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1C" w:rsidRDefault="00AD0AEE" w:rsidP="0098311C">
      <w:r w:rsidRPr="00AD0AEE">
        <w:rPr>
          <w:color w:val="auto"/>
          <w:kern w:val="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99.5pt;margin-top:3.75pt;width:225pt;height:18pt;z-index:251658240;mso-wrap-distance-left:2.88pt;mso-wrap-distance-top:2.88pt;mso-wrap-distance-right:2.88pt;mso-wrap-distance-bottom:2.88pt" fill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868686"/>
            <v:textpath style="font-family:&quot;Onyx&quot;;v-text-kern:t" trim="t" fitpath="t" string="Instructional Planning Guide"/>
          </v:shape>
        </w:pict>
      </w:r>
    </w:p>
    <w:p w:rsidR="0098311C" w:rsidRDefault="0098311C" w:rsidP="0098311C"/>
    <w:p w:rsidR="00A84B2F" w:rsidRDefault="00AD0AEE" w:rsidP="0098311C">
      <w:r w:rsidRPr="00AD0AEE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pt;margin-top:7.75pt;width:684pt;height:45pt;z-index:251660288;mso-wrap-distance-left:2.88pt;mso-wrap-distance-top:2.88pt;mso-wrap-distance-right:2.88pt;mso-wrap-distance-bottom:2.88p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7;mso-column-margin:5.76pt" inset="2.88pt,2.88pt,2.88pt,2.88pt">
              <w:txbxContent>
                <w:p w:rsidR="005477F6" w:rsidRDefault="005477F6" w:rsidP="0098311C">
                  <w:pPr>
                    <w:widowControl w:val="0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 </w:t>
                  </w:r>
                </w:p>
                <w:p w:rsidR="005477F6" w:rsidRDefault="007A4F0E" w:rsidP="0098311C">
                  <w:pPr>
                    <w:widowControl w:val="0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Seventh Grade Social Studies </w:t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  <w:t xml:space="preserve">Unit 1 </w:t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  <w:t xml:space="preserve">Scarcity and Opportunity Cost </w:t>
                  </w:r>
                </w:p>
              </w:txbxContent>
            </v:textbox>
          </v:shape>
        </w:pict>
      </w:r>
    </w:p>
    <w:p w:rsidR="00481157" w:rsidRDefault="00481157" w:rsidP="0098311C"/>
    <w:p w:rsidR="00481157" w:rsidRDefault="00481157" w:rsidP="0098311C"/>
    <w:p w:rsidR="00481157" w:rsidRDefault="00481157" w:rsidP="0098311C"/>
    <w:p w:rsidR="00481157" w:rsidRDefault="00481157" w:rsidP="0098311C"/>
    <w:p w:rsidR="005477F6" w:rsidRDefault="005477F6" w:rsidP="005477F6">
      <w:pPr>
        <w:spacing w:line="192" w:lineRule="auto"/>
      </w:pPr>
    </w:p>
    <w:p w:rsidR="005477F6" w:rsidRDefault="005477F6" w:rsidP="005477F6">
      <w:pPr>
        <w:spacing w:line="192" w:lineRule="auto"/>
      </w:pPr>
    </w:p>
    <w:tbl>
      <w:tblPr>
        <w:tblStyle w:val="TableGrid"/>
        <w:tblW w:w="13698" w:type="dxa"/>
        <w:tblLook w:val="04A0"/>
      </w:tblPr>
      <w:tblGrid>
        <w:gridCol w:w="3978"/>
        <w:gridCol w:w="8899"/>
        <w:gridCol w:w="821"/>
      </w:tblGrid>
      <w:tr w:rsidR="0098311C" w:rsidTr="00184926">
        <w:tc>
          <w:tcPr>
            <w:tcW w:w="3978" w:type="dxa"/>
            <w:tcBorders>
              <w:top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Pr="00A84B2F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What 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do I want students to learn and be able to do?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content knowledge and/or skills do I want students to acquire, demonstrate, or refine?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assessment(s) will be used before           instruction to measure the level of student   mastery of each objective?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objectives be shared with          students?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Why are the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 objectives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 xml:space="preserve"> for today’s lesson</w:t>
            </w:r>
            <w:r w:rsidRPr="00A84B2F">
              <w:rPr>
                <w:rFonts w:ascii="Century Gothic" w:hAnsi="Century Gothic"/>
                <w:b/>
                <w:sz w:val="16"/>
                <w:szCs w:val="16"/>
              </w:rPr>
              <w:t xml:space="preserve"> important?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this lesson align with curriculum     standards and school initiatives?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today’s lesson connect with previous and subsequent lessons?</w:t>
            </w:r>
          </w:p>
          <w:p w:rsidR="0098311C" w:rsidRP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resources and materials will be needed for this lesson?</w:t>
            </w:r>
          </w:p>
        </w:tc>
        <w:tc>
          <w:tcPr>
            <w:tcW w:w="8899" w:type="dxa"/>
            <w:tcBorders>
              <w:top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Lesson Objectives: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A4F0E" w:rsidP="0098311C">
            <w:r w:rsidRPr="007A4F0E">
              <w:t>Students will identify the three main advancements that led prehistoric people out of the Neolithic Era</w:t>
            </w:r>
          </w:p>
        </w:tc>
        <w:tc>
          <w:tcPr>
            <w:tcW w:w="821" w:type="dxa"/>
            <w:tcBorders>
              <w:top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c>
          <w:tcPr>
            <w:tcW w:w="3978" w:type="dxa"/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students be able to complete the warm-up independently?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warm up provide scaffolding for the lesson?</w:t>
            </w:r>
          </w:p>
          <w:p w:rsidR="00652254" w:rsidRDefault="00652254" w:rsidP="00652254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feedback from the warm up inform instruction?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there be accountability for completion?</w:t>
            </w:r>
          </w:p>
          <w:p w:rsidR="005477F6" w:rsidRPr="0098311C" w:rsidRDefault="0098311C" w:rsidP="005477F6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correct answers be shared?</w:t>
            </w:r>
          </w:p>
        </w:tc>
        <w:tc>
          <w:tcPr>
            <w:tcW w:w="8899" w:type="dxa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Warm Up/ Drill: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A4F0E" w:rsidP="0098311C">
            <w:r w:rsidRPr="007A4F0E">
              <w:t>Name one characteristic of the Neolithic Era and one characteristic of the Paleolithic Era?</w:t>
            </w:r>
          </w:p>
        </w:tc>
        <w:tc>
          <w:tcPr>
            <w:tcW w:w="821" w:type="dxa"/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A4F0E" w:rsidP="0098311C">
            <w:r>
              <w:t>5</w:t>
            </w: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there be accountability for completion?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correct answers be shared?</w:t>
            </w:r>
          </w:p>
          <w:p w:rsidR="0098311C" w:rsidRP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questions be answered?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Homework Check: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A4F0E" w:rsidP="0098311C">
            <w:r>
              <w:t xml:space="preserve">Collect Storyboards 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rPr>
          <w:trHeight w:val="557"/>
        </w:trPr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98311C" w:rsidRDefault="0098311C" w:rsidP="0098311C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98311C" w:rsidRPr="005E436E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5E436E">
              <w:rPr>
                <w:rFonts w:ascii="Century Gothic" w:hAnsi="Century Gothic"/>
                <w:b/>
                <w:sz w:val="16"/>
                <w:szCs w:val="16"/>
              </w:rPr>
              <w:t>How will I teach the lesson?</w:t>
            </w:r>
          </w:p>
          <w:p w:rsidR="005E436E" w:rsidRDefault="005E436E" w:rsidP="005E436E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will spark student interest in the lesson?</w:t>
            </w:r>
          </w:p>
          <w:p w:rsidR="0098311C" w:rsidRDefault="0098311C" w:rsidP="0098311C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connections can be made between this lesson and real-world applications?</w:t>
            </w:r>
          </w:p>
          <w:p w:rsidR="005477F6" w:rsidRPr="00652254" w:rsidRDefault="0098311C" w:rsidP="005477F6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connections can be made across       curricula?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Motivation and Connection: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7A4F0E" w:rsidP="0098311C">
            <w:proofErr w:type="spellStart"/>
            <w:r>
              <w:t>Acti</w:t>
            </w:r>
            <w:proofErr w:type="spellEnd"/>
            <w:r>
              <w:t>-votes</w:t>
            </w:r>
          </w:p>
          <w:p w:rsidR="007A4F0E" w:rsidRDefault="007A4F0E" w:rsidP="0098311C">
            <w:r>
              <w:t xml:space="preserve">Connecting information from previous days lesson </w:t>
            </w:r>
          </w:p>
          <w:p w:rsidR="007A4F0E" w:rsidRDefault="007A4F0E" w:rsidP="0098311C">
            <w:r>
              <w:t xml:space="preserve">Scarcity task 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FA540F" w:rsidRDefault="00FA540F" w:rsidP="00FA540F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FA540F" w:rsidRDefault="00FA540F" w:rsidP="00FA540F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c>
          <w:tcPr>
            <w:tcW w:w="3978" w:type="dxa"/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Think about…</w:t>
            </w:r>
          </w:p>
          <w:p w:rsidR="00FA540F" w:rsidRPr="00A84B2F" w:rsidRDefault="00FA540F" w:rsidP="00A84B2F">
            <w:pPr>
              <w:widowControl w:val="0"/>
              <w:ind w:left="360" w:hanging="360"/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sz w:val="16"/>
                <w:szCs w:val="16"/>
              </w:rPr>
              <w:t>What previously learned concepts will connect to this lesson?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the new concept(s) be introduced?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5477F6">
              <w:rPr>
                <w:rFonts w:ascii="Century Gothic" w:hAnsi="Century Gothic"/>
                <w:sz w:val="16"/>
                <w:szCs w:val="16"/>
              </w:rPr>
              <w:t>What strategies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will encourage active learning?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 xml:space="preserve">What technology, hands-on activities,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 xml:space="preserve">and 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manipulatives</w:t>
            </w:r>
            <w:proofErr w:type="spellEnd"/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could enhance student          understanding?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can reading and writing be incorporated?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research-based strategies could extend and refine student understanding?</w:t>
            </w:r>
          </w:p>
          <w:p w:rsidR="00B77DCF" w:rsidRDefault="00B77DC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activities connect to one another?</w:t>
            </w:r>
          </w:p>
          <w:p w:rsidR="00B77DCF" w:rsidRDefault="00B77DC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What strategies and methodologies will convey content and skill objectives to </w:t>
            </w:r>
            <w:r w:rsidRPr="005E436E">
              <w:rPr>
                <w:rFonts w:ascii="Century Gothic" w:hAnsi="Century Gothic"/>
                <w:sz w:val="16"/>
                <w:szCs w:val="16"/>
                <w:u w:val="single"/>
              </w:rPr>
              <w:t>all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 students?</w:t>
            </w:r>
          </w:p>
          <w:p w:rsidR="005477F6" w:rsidRDefault="005477F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rPr>
                <w:rFonts w:ascii="Symbol" w:hAnsi="Symbol"/>
              </w:rPr>
              <w:t></w:t>
            </w:r>
            <w:r>
              <w:rPr>
                <w:rFonts w:ascii="Century Gothic" w:hAnsi="Century Gothic"/>
                <w:sz w:val="16"/>
                <w:szCs w:val="16"/>
              </w:rPr>
              <w:t>What are the pivotal points of the lesson at which assessments are essential?</w:t>
            </w:r>
          </w:p>
          <w:p w:rsidR="0098311C" w:rsidRPr="00FA540F" w:rsidRDefault="00FA540F" w:rsidP="00B77DC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will student understanding be monitored?</w:t>
            </w:r>
          </w:p>
        </w:tc>
        <w:tc>
          <w:tcPr>
            <w:tcW w:w="8899" w:type="dxa"/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Instructional Activity/Activities: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7"/>
              </w:numPr>
            </w:pPr>
            <w:r>
              <w:t xml:space="preserve">Review information from the previous </w:t>
            </w:r>
            <w:proofErr w:type="gramStart"/>
            <w:r>
              <w:t>days</w:t>
            </w:r>
            <w:proofErr w:type="gramEnd"/>
            <w:r>
              <w:t xml:space="preserve"> lesson using the </w:t>
            </w:r>
            <w:proofErr w:type="spellStart"/>
            <w:r>
              <w:t>acti</w:t>
            </w:r>
            <w:proofErr w:type="spellEnd"/>
            <w:r>
              <w:t xml:space="preserve">-votes.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8"/>
              </w:numPr>
            </w:pPr>
            <w:r>
              <w:t xml:space="preserve">Questions will be displayed and they will use the </w:t>
            </w:r>
            <w:proofErr w:type="spellStart"/>
            <w:r>
              <w:t>acti</w:t>
            </w:r>
            <w:proofErr w:type="spellEnd"/>
            <w:r>
              <w:t xml:space="preserve">-votes to submit their answers. </w:t>
            </w:r>
          </w:p>
          <w:p w:rsidR="00481157" w:rsidRDefault="007A4F0E" w:rsidP="007A4F0E">
            <w:pPr>
              <w:pStyle w:val="ListParagraph"/>
              <w:numPr>
                <w:ilvl w:val="0"/>
                <w:numId w:val="7"/>
              </w:numPr>
            </w:pPr>
            <w:r>
              <w:t xml:space="preserve">Scarcity Task : Students will be grouped by tables of four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6"/>
              </w:numPr>
            </w:pPr>
            <w:r>
              <w:t>Students will be given a limited amount of resources</w:t>
            </w:r>
            <w:proofErr w:type="gramStart"/>
            <w:r>
              <w:t>..</w:t>
            </w:r>
            <w:proofErr w:type="gramEnd"/>
            <w:r>
              <w:t xml:space="preserve">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6"/>
              </w:numPr>
            </w:pPr>
            <w:r>
              <w:t xml:space="preserve">One table will get a ruler, another table paper, another table scissors, and other tables will have nothing.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6"/>
              </w:numPr>
            </w:pPr>
            <w:r>
              <w:t>After the task is complete students will answer the follow up questions individually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6"/>
              </w:numPr>
            </w:pPr>
            <w:r>
              <w:t>Students will take down quick notes on what the definition of scarcity is.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7"/>
              </w:numPr>
            </w:pPr>
            <w:r>
              <w:t xml:space="preserve">Advanced Settlement skit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6"/>
              </w:numPr>
            </w:pPr>
            <w:r>
              <w:t xml:space="preserve">Students will volunteer to read parts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6"/>
              </w:numPr>
            </w:pPr>
            <w:r>
              <w:t xml:space="preserve">After the skit has been read the students will answer a few short questions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6"/>
              </w:numPr>
            </w:pPr>
            <w:r>
              <w:t xml:space="preserve">The questions will then be displayed on the screen and the students will use their </w:t>
            </w:r>
            <w:proofErr w:type="spellStart"/>
            <w:r>
              <w:t>acti</w:t>
            </w:r>
            <w:proofErr w:type="spellEnd"/>
            <w:r>
              <w:t xml:space="preserve">-votes to share their answers.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6"/>
              </w:numPr>
            </w:pPr>
            <w:r>
              <w:t xml:space="preserve">The skit demonstrates the three reasons why prehistoric people were able to move from the Neolithic era into civilizations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7"/>
              </w:numPr>
            </w:pPr>
            <w:r>
              <w:t xml:space="preserve">Students will then complete the closure </w:t>
            </w:r>
          </w:p>
          <w:p w:rsidR="0098311C" w:rsidRDefault="0098311C" w:rsidP="0098311C"/>
        </w:tc>
        <w:tc>
          <w:tcPr>
            <w:tcW w:w="821" w:type="dxa"/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  <w:r w:rsidR="007A4F0E">
              <w:t>7</w:t>
            </w:r>
          </w:p>
          <w:p w:rsidR="0098311C" w:rsidRDefault="0098311C" w:rsidP="0098311C"/>
          <w:p w:rsidR="007A4F0E" w:rsidRDefault="007A4F0E" w:rsidP="0098311C">
            <w:r>
              <w:t>12</w:t>
            </w:r>
          </w:p>
          <w:p w:rsidR="003A1164" w:rsidRDefault="003A1164" w:rsidP="0098311C"/>
          <w:p w:rsidR="003A1164" w:rsidRDefault="003A1164" w:rsidP="0098311C"/>
          <w:p w:rsidR="003A1164" w:rsidRDefault="003A1164" w:rsidP="0098311C"/>
          <w:p w:rsidR="003A1164" w:rsidRDefault="003A1164" w:rsidP="0098311C"/>
          <w:p w:rsidR="003A1164" w:rsidRDefault="003A1164" w:rsidP="0098311C"/>
          <w:p w:rsidR="003A1164" w:rsidRDefault="003A1164" w:rsidP="0098311C"/>
          <w:p w:rsidR="003A1164" w:rsidRDefault="003A1164" w:rsidP="0098311C">
            <w:r>
              <w:t>17</w:t>
            </w: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FA540F" w:rsidRPr="00A84B2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="00A84B2F">
              <w:rPr>
                <w:rFonts w:ascii="Century Gothic" w:hAnsi="Century Gothic"/>
                <w:b/>
                <w:sz w:val="16"/>
                <w:szCs w:val="16"/>
              </w:rPr>
              <w:t>How will I know if students learned what I wanted them to learn?</w:t>
            </w:r>
          </w:p>
          <w:p w:rsidR="00FA540F" w:rsidRPr="00A84B2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A84B2F">
              <w:rPr>
                <w:rFonts w:ascii="Century Gothic" w:hAnsi="Century Gothic"/>
                <w:sz w:val="16"/>
                <w:szCs w:val="16"/>
              </w:rPr>
              <w:t>What assessments will be used after instruction to ascertain the level of student mastery of each objective?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 xml:space="preserve">How will the results of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this assessment impact subsequent lessons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>?</w:t>
            </w:r>
          </w:p>
          <w:p w:rsidR="005E436E" w:rsidRPr="005E436E" w:rsidRDefault="005E436E" w:rsidP="005E436E">
            <w:pPr>
              <w:widowControl w:val="0"/>
              <w:ind w:left="360" w:hanging="360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How will I ensure that </w:t>
            </w:r>
            <w:r w:rsidRPr="00652254">
              <w:rPr>
                <w:rFonts w:ascii="Century Gothic" w:hAnsi="Century Gothic"/>
                <w:b/>
                <w:sz w:val="16"/>
                <w:szCs w:val="16"/>
                <w:u w:val="single"/>
              </w:rPr>
              <w:t>all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 students have learned?</w:t>
            </w:r>
          </w:p>
          <w:p w:rsidR="0098311C" w:rsidRP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What will I do to accommodate students who are struggling </w:t>
            </w:r>
            <w:r w:rsidRPr="005E436E">
              <w:rPr>
                <w:rFonts w:ascii="Century Gothic" w:hAnsi="Century Gothic"/>
                <w:sz w:val="16"/>
                <w:szCs w:val="16"/>
                <w:u w:val="single"/>
              </w:rPr>
              <w:t>and</w:t>
            </w:r>
            <w:r w:rsidRPr="005E436E">
              <w:rPr>
                <w:rFonts w:ascii="Century Gothic" w:hAnsi="Century Gothic"/>
                <w:sz w:val="16"/>
                <w:szCs w:val="16"/>
              </w:rPr>
              <w:t xml:space="preserve"> students who have mastered the lesson’s o</w:t>
            </w:r>
            <w:r w:rsidR="00A84B2F" w:rsidRPr="005E436E">
              <w:rPr>
                <w:rFonts w:ascii="Century Gothic" w:hAnsi="Century Gothic"/>
                <w:sz w:val="16"/>
                <w:szCs w:val="16"/>
              </w:rPr>
              <w:t xml:space="preserve">bjectives and are poised </w:t>
            </w:r>
            <w:proofErr w:type="gramStart"/>
            <w:r w:rsidR="00A84B2F" w:rsidRPr="005E436E">
              <w:rPr>
                <w:rFonts w:ascii="Century Gothic" w:hAnsi="Century Gothic"/>
                <w:sz w:val="16"/>
                <w:szCs w:val="16"/>
              </w:rPr>
              <w:t xml:space="preserve">for  </w:t>
            </w:r>
            <w:r w:rsidRPr="005E436E">
              <w:rPr>
                <w:rFonts w:ascii="Century Gothic" w:hAnsi="Century Gothic"/>
                <w:sz w:val="16"/>
                <w:szCs w:val="16"/>
              </w:rPr>
              <w:t>additional</w:t>
            </w:r>
            <w:proofErr w:type="gramEnd"/>
            <w:r w:rsidRPr="005E436E">
              <w:rPr>
                <w:rFonts w:ascii="Century Gothic" w:hAnsi="Century Gothic"/>
                <w:sz w:val="16"/>
                <w:szCs w:val="16"/>
              </w:rPr>
              <w:t xml:space="preserve"> challenge?</w:t>
            </w:r>
          </w:p>
        </w:tc>
        <w:tc>
          <w:tcPr>
            <w:tcW w:w="8899" w:type="dxa"/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Closure: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7A4F0E" w:rsidP="0098311C">
            <w:r>
              <w:t xml:space="preserve">On a half sheet of paper students will answer the following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9"/>
              </w:numPr>
            </w:pPr>
            <w:r>
              <w:t xml:space="preserve">What was the opportunity cost for prehistoric people to move from the Paleolithic era to the Neolithic era?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9"/>
              </w:numPr>
            </w:pPr>
            <w:r>
              <w:t xml:space="preserve">Define scarcity </w:t>
            </w:r>
          </w:p>
          <w:p w:rsidR="007A4F0E" w:rsidRDefault="007A4F0E" w:rsidP="007A4F0E">
            <w:pPr>
              <w:pStyle w:val="ListParagraph"/>
              <w:numPr>
                <w:ilvl w:val="0"/>
                <w:numId w:val="9"/>
              </w:numPr>
            </w:pPr>
            <w:r>
              <w:t xml:space="preserve">What are the three important technology advancements we talked about today? </w:t>
            </w:r>
          </w:p>
        </w:tc>
        <w:tc>
          <w:tcPr>
            <w:tcW w:w="821" w:type="dxa"/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7A4F0E" w:rsidP="0098311C">
            <w:r>
              <w:t>4</w:t>
            </w:r>
          </w:p>
        </w:tc>
      </w:tr>
      <w:tr w:rsidR="0098311C" w:rsidTr="00184926"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How does the assignment connect to the    lesson?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Are directions clear?</w:t>
            </w:r>
          </w:p>
          <w:p w:rsidR="0098311C" w:rsidRP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Will students be able to complete the           assignment independently?  If not, how will you differentiate?</w:t>
            </w: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Homework</w:t>
            </w:r>
            <w:r w:rsidR="00F0310D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(if applicable)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3A1164" w:rsidP="0098311C">
            <w:r>
              <w:t xml:space="preserve">Iceman reading and questions </w:t>
            </w:r>
          </w:p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Time: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</w:tc>
      </w:tr>
      <w:tr w:rsidR="0098311C" w:rsidTr="00184926">
        <w:trPr>
          <w:trHeight w:val="935"/>
        </w:trPr>
        <w:tc>
          <w:tcPr>
            <w:tcW w:w="397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540F" w:rsidRDefault="00FA540F" w:rsidP="00FA540F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Think about…</w:t>
            </w:r>
          </w:p>
          <w:p w:rsidR="00FA540F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went well?</w:t>
            </w:r>
          </w:p>
          <w:p w:rsidR="0098311C" w:rsidRDefault="00FA540F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Symbol" w:hAnsi="Symbol"/>
              </w:rPr>
              <w:t></w:t>
            </w:r>
            <w:r>
              <w:t> </w:t>
            </w:r>
            <w:r>
              <w:rPr>
                <w:rFonts w:ascii="Century Gothic" w:hAnsi="Century Gothic"/>
                <w:sz w:val="16"/>
                <w:szCs w:val="16"/>
              </w:rPr>
              <w:t>What should be changed?</w:t>
            </w: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  <w:p w:rsidR="008F6F26" w:rsidRPr="00FA540F" w:rsidRDefault="008F6F26" w:rsidP="00FA540F">
            <w:pPr>
              <w:widowControl w:val="0"/>
              <w:ind w:left="360" w:hanging="360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8899" w:type="dxa"/>
            <w:tcBorders>
              <w:bottom w:val="single" w:sz="4" w:space="0" w:color="000000" w:themeColor="text1"/>
            </w:tcBorders>
          </w:tcPr>
          <w:p w:rsidR="00481157" w:rsidRDefault="00481157" w:rsidP="00481157">
            <w:pPr>
              <w:widowControl w:val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Reflection:</w:t>
            </w:r>
          </w:p>
          <w:p w:rsidR="00481157" w:rsidRDefault="00481157" w:rsidP="00481157">
            <w:pPr>
              <w:widowControl w:val="0"/>
            </w:pPr>
            <w:r>
              <w:t> </w:t>
            </w:r>
          </w:p>
          <w:p w:rsidR="0098311C" w:rsidRDefault="0098311C" w:rsidP="0098311C"/>
        </w:tc>
        <w:tc>
          <w:tcPr>
            <w:tcW w:w="821" w:type="dxa"/>
            <w:tcBorders>
              <w:bottom w:val="single" w:sz="4" w:space="0" w:color="000000" w:themeColor="text1"/>
            </w:tcBorders>
          </w:tcPr>
          <w:p w:rsidR="0098311C" w:rsidRDefault="0098311C" w:rsidP="0098311C"/>
        </w:tc>
      </w:tr>
    </w:tbl>
    <w:p w:rsidR="0098311C" w:rsidRDefault="0098311C" w:rsidP="0098311C"/>
    <w:sectPr w:rsidR="0098311C" w:rsidSect="005477F6">
      <w:pgSz w:w="15840" w:h="12240" w:orient="landscape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7DE"/>
    <w:multiLevelType w:val="hybridMultilevel"/>
    <w:tmpl w:val="A1C0C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B48F5"/>
    <w:multiLevelType w:val="hybridMultilevel"/>
    <w:tmpl w:val="9B80F3EC"/>
    <w:lvl w:ilvl="0" w:tplc="FFAC017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0FF42465"/>
    <w:multiLevelType w:val="hybridMultilevel"/>
    <w:tmpl w:val="6BF03000"/>
    <w:lvl w:ilvl="0" w:tplc="69D4854E">
      <w:start w:val="1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D310B01"/>
    <w:multiLevelType w:val="hybridMultilevel"/>
    <w:tmpl w:val="AD308C3E"/>
    <w:lvl w:ilvl="0" w:tplc="F432D3EC">
      <w:start w:val="1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224F5B47"/>
    <w:multiLevelType w:val="hybridMultilevel"/>
    <w:tmpl w:val="B4280010"/>
    <w:lvl w:ilvl="0" w:tplc="1CBCD812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3BF0EA9"/>
    <w:multiLevelType w:val="hybridMultilevel"/>
    <w:tmpl w:val="1CFEB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560BE"/>
    <w:multiLevelType w:val="hybridMultilevel"/>
    <w:tmpl w:val="B9241E82"/>
    <w:lvl w:ilvl="0" w:tplc="CD0CCA7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69570E9E"/>
    <w:multiLevelType w:val="hybridMultilevel"/>
    <w:tmpl w:val="913EA10A"/>
    <w:lvl w:ilvl="0" w:tplc="21CA8ED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74B10AB6"/>
    <w:multiLevelType w:val="hybridMultilevel"/>
    <w:tmpl w:val="46ACB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311C"/>
    <w:rsid w:val="00044FEF"/>
    <w:rsid w:val="00065C87"/>
    <w:rsid w:val="00184926"/>
    <w:rsid w:val="00231F8F"/>
    <w:rsid w:val="00237CBB"/>
    <w:rsid w:val="00293E76"/>
    <w:rsid w:val="00334888"/>
    <w:rsid w:val="003A1164"/>
    <w:rsid w:val="00481157"/>
    <w:rsid w:val="004F0F6F"/>
    <w:rsid w:val="0050157C"/>
    <w:rsid w:val="005477F6"/>
    <w:rsid w:val="005858C0"/>
    <w:rsid w:val="005E436E"/>
    <w:rsid w:val="00652254"/>
    <w:rsid w:val="007129BD"/>
    <w:rsid w:val="00733B64"/>
    <w:rsid w:val="00751E1A"/>
    <w:rsid w:val="007A4F0E"/>
    <w:rsid w:val="007D62F8"/>
    <w:rsid w:val="007F441E"/>
    <w:rsid w:val="0088496E"/>
    <w:rsid w:val="008F6F26"/>
    <w:rsid w:val="00960A95"/>
    <w:rsid w:val="0098311C"/>
    <w:rsid w:val="009A757F"/>
    <w:rsid w:val="00A84B2F"/>
    <w:rsid w:val="00AC1350"/>
    <w:rsid w:val="00AD0AEE"/>
    <w:rsid w:val="00B646BA"/>
    <w:rsid w:val="00B77DCF"/>
    <w:rsid w:val="00BC3411"/>
    <w:rsid w:val="00BF00DE"/>
    <w:rsid w:val="00C15F26"/>
    <w:rsid w:val="00C504FD"/>
    <w:rsid w:val="00C574F5"/>
    <w:rsid w:val="00CC3FD0"/>
    <w:rsid w:val="00D02AD8"/>
    <w:rsid w:val="00DF6F4D"/>
    <w:rsid w:val="00EB5D89"/>
    <w:rsid w:val="00F0310D"/>
    <w:rsid w:val="00FA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11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B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1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164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OTIS</dc:creator>
  <cp:lastModifiedBy>Owner</cp:lastModifiedBy>
  <cp:revision>2</cp:revision>
  <cp:lastPrinted>2012-12-05T00:58:00Z</cp:lastPrinted>
  <dcterms:created xsi:type="dcterms:W3CDTF">2012-12-05T00:59:00Z</dcterms:created>
  <dcterms:modified xsi:type="dcterms:W3CDTF">2012-12-05T00:59:00Z</dcterms:modified>
</cp:coreProperties>
</file>