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58C6" w:rsidRDefault="008F58C6" w:rsidP="004C4AE7">
      <w:pPr>
        <w:pStyle w:val="Title"/>
        <w:rPr>
          <w:b w:val="0"/>
          <w:bCs w:val="0"/>
        </w:rPr>
      </w:pPr>
      <w:r>
        <w:t>Lesson Planning Organizer</w:t>
      </w:r>
      <w:bookmarkStart w:id="0" w:name="_GoBack"/>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76"/>
      </w:tblGrid>
      <w:tr w:rsidR="008F58C6">
        <w:tc>
          <w:tcPr>
            <w:tcW w:w="9576" w:type="dxa"/>
          </w:tcPr>
          <w:p w:rsidR="008F58C6" w:rsidRDefault="008F58C6">
            <w:pPr>
              <w:rPr>
                <w:b/>
                <w:bCs/>
              </w:rPr>
            </w:pPr>
            <w:r>
              <w:rPr>
                <w:b/>
                <w:bCs/>
              </w:rPr>
              <w:t>Class Description</w:t>
            </w:r>
            <w:r w:rsidR="00210CDD">
              <w:rPr>
                <w:b/>
                <w:bCs/>
              </w:rPr>
              <w:t xml:space="preserve">- </w:t>
            </w:r>
            <w:r w:rsidR="00924C51">
              <w:rPr>
                <w:bCs/>
              </w:rPr>
              <w:t xml:space="preserve">Seventh grade social studies class. Grouped heterogeneously with about 18 students in the class. </w:t>
            </w:r>
          </w:p>
          <w:p w:rsidR="008F58C6" w:rsidRDefault="008F58C6">
            <w:pPr>
              <w:rPr>
                <w:b/>
                <w:bCs/>
              </w:rPr>
            </w:pPr>
          </w:p>
          <w:p w:rsidR="008F58C6" w:rsidRDefault="008F58C6">
            <w:pPr>
              <w:rPr>
                <w:b/>
                <w:bCs/>
              </w:rPr>
            </w:pPr>
          </w:p>
          <w:p w:rsidR="008F58C6" w:rsidRDefault="008F58C6">
            <w:pPr>
              <w:rPr>
                <w:b/>
                <w:bCs/>
              </w:rPr>
            </w:pPr>
          </w:p>
          <w:p w:rsidR="008F58C6" w:rsidRDefault="008F58C6">
            <w:pPr>
              <w:rPr>
                <w:b/>
                <w:bCs/>
              </w:rPr>
            </w:pPr>
          </w:p>
        </w:tc>
      </w:tr>
    </w:tbl>
    <w:p w:rsidR="008F58C6" w:rsidRDefault="008F58C6">
      <w:pPr>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4"/>
        <w:gridCol w:w="2394"/>
        <w:gridCol w:w="2394"/>
        <w:gridCol w:w="2394"/>
      </w:tblGrid>
      <w:tr w:rsidR="008F58C6">
        <w:tc>
          <w:tcPr>
            <w:tcW w:w="2394" w:type="dxa"/>
          </w:tcPr>
          <w:p w:rsidR="008F58C6" w:rsidRDefault="008F58C6">
            <w:pPr>
              <w:rPr>
                <w:b/>
                <w:bCs/>
              </w:rPr>
            </w:pPr>
            <w:r>
              <w:rPr>
                <w:b/>
                <w:bCs/>
              </w:rPr>
              <w:t>Unit Title</w:t>
            </w:r>
          </w:p>
          <w:p w:rsidR="008F58C6" w:rsidRDefault="008F58C6">
            <w:pPr>
              <w:rPr>
                <w:b/>
                <w:bCs/>
              </w:rPr>
            </w:pPr>
          </w:p>
          <w:p w:rsidR="008F58C6" w:rsidRDefault="00924C51">
            <w:pPr>
              <w:rPr>
                <w:b/>
                <w:bCs/>
              </w:rPr>
            </w:pPr>
            <w:r>
              <w:rPr>
                <w:bCs/>
              </w:rPr>
              <w:t xml:space="preserve">Europe During the Middle Ages </w:t>
            </w:r>
          </w:p>
          <w:p w:rsidR="008F58C6" w:rsidRDefault="008F58C6">
            <w:pPr>
              <w:rPr>
                <w:b/>
                <w:bCs/>
              </w:rPr>
            </w:pPr>
          </w:p>
          <w:p w:rsidR="008F58C6" w:rsidRDefault="008F58C6">
            <w:pPr>
              <w:rPr>
                <w:b/>
                <w:bCs/>
              </w:rPr>
            </w:pPr>
          </w:p>
        </w:tc>
        <w:tc>
          <w:tcPr>
            <w:tcW w:w="2394" w:type="dxa"/>
          </w:tcPr>
          <w:p w:rsidR="008F58C6" w:rsidRDefault="008F58C6">
            <w:pPr>
              <w:rPr>
                <w:b/>
                <w:bCs/>
              </w:rPr>
            </w:pPr>
            <w:r>
              <w:rPr>
                <w:b/>
                <w:bCs/>
              </w:rPr>
              <w:t>Lesson Topic</w:t>
            </w:r>
          </w:p>
          <w:p w:rsidR="00210CDD" w:rsidRDefault="00210CDD">
            <w:pPr>
              <w:rPr>
                <w:b/>
                <w:bCs/>
              </w:rPr>
            </w:pPr>
          </w:p>
          <w:p w:rsidR="00210CDD" w:rsidRPr="00210CDD" w:rsidRDefault="00924C51">
            <w:pPr>
              <w:rPr>
                <w:bCs/>
              </w:rPr>
            </w:pPr>
            <w:r>
              <w:rPr>
                <w:bCs/>
              </w:rPr>
              <w:t>Black Plague</w:t>
            </w:r>
            <w:r w:rsidR="00210CDD" w:rsidRPr="00210CDD">
              <w:rPr>
                <w:bCs/>
              </w:rPr>
              <w:t xml:space="preserve"> </w:t>
            </w:r>
          </w:p>
        </w:tc>
        <w:tc>
          <w:tcPr>
            <w:tcW w:w="2394" w:type="dxa"/>
          </w:tcPr>
          <w:p w:rsidR="008F58C6" w:rsidRDefault="008F58C6">
            <w:pPr>
              <w:rPr>
                <w:b/>
                <w:bCs/>
              </w:rPr>
            </w:pPr>
            <w:r>
              <w:rPr>
                <w:b/>
                <w:bCs/>
              </w:rPr>
              <w:t>Type of Lesson</w:t>
            </w:r>
          </w:p>
          <w:p w:rsidR="00210CDD" w:rsidRDefault="00210CDD">
            <w:pPr>
              <w:rPr>
                <w:b/>
                <w:bCs/>
              </w:rPr>
            </w:pPr>
          </w:p>
          <w:p w:rsidR="00210CDD" w:rsidRPr="00210CDD" w:rsidRDefault="00210CDD">
            <w:pPr>
              <w:rPr>
                <w:bCs/>
              </w:rPr>
            </w:pPr>
            <w:r w:rsidRPr="00210CDD">
              <w:rPr>
                <w:bCs/>
              </w:rPr>
              <w:t>Developmental</w:t>
            </w:r>
          </w:p>
        </w:tc>
        <w:tc>
          <w:tcPr>
            <w:tcW w:w="2394" w:type="dxa"/>
          </w:tcPr>
          <w:p w:rsidR="008F58C6" w:rsidRDefault="004C4AE7">
            <w:pPr>
              <w:rPr>
                <w:b/>
                <w:bCs/>
              </w:rPr>
            </w:pPr>
            <w:r>
              <w:rPr>
                <w:b/>
                <w:bCs/>
              </w:rPr>
              <w:t xml:space="preserve">MD </w:t>
            </w:r>
            <w:r w:rsidR="008F58C6">
              <w:rPr>
                <w:b/>
                <w:bCs/>
              </w:rPr>
              <w:t>State Curriculum Standard</w:t>
            </w:r>
          </w:p>
          <w:p w:rsidR="00924C51" w:rsidRPr="00A658ED" w:rsidRDefault="00924C51" w:rsidP="00924C51">
            <w:r w:rsidRPr="00A658ED">
              <w:t xml:space="preserve">H6.3.4.2- Students will explain the origins and consequences of the Black Death during the Fourteenth century, such as population decrease, a decline in trade, the elimination of the social order, and the decline of religious power. </w:t>
            </w:r>
          </w:p>
          <w:p w:rsidR="00210CDD" w:rsidRDefault="00210CDD">
            <w:pPr>
              <w:rPr>
                <w:b/>
                <w:bCs/>
              </w:rPr>
            </w:pPr>
          </w:p>
        </w:tc>
      </w:tr>
    </w:tbl>
    <w:p w:rsidR="008F58C6" w:rsidRDefault="008F58C6" w:rsidP="008F58C6">
      <w:pPr>
        <w:pStyle w:val="Title"/>
        <w:jc w:val="lef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6"/>
      </w:tblGrid>
      <w:tr w:rsidR="008F58C6" w:rsidTr="0050333E">
        <w:tc>
          <w:tcPr>
            <w:tcW w:w="9576" w:type="dxa"/>
          </w:tcPr>
          <w:p w:rsidR="008F58C6" w:rsidRPr="0050333E" w:rsidRDefault="008F58C6">
            <w:pPr>
              <w:rPr>
                <w:b/>
                <w:bCs/>
                <w:sz w:val="20"/>
                <w:szCs w:val="20"/>
              </w:rPr>
            </w:pPr>
            <w:r w:rsidRPr="0050333E">
              <w:rPr>
                <w:b/>
                <w:bCs/>
              </w:rPr>
              <w:t xml:space="preserve">Judges Prior Knowledge </w:t>
            </w:r>
            <w:r w:rsidRPr="0050333E">
              <w:rPr>
                <w:b/>
                <w:bCs/>
                <w:sz w:val="20"/>
                <w:szCs w:val="20"/>
              </w:rPr>
              <w:t>(How do you know students are ready to learn the content in this lesson?)</w:t>
            </w:r>
          </w:p>
          <w:p w:rsidR="008F58C6" w:rsidRPr="00210CDD" w:rsidRDefault="00924C51">
            <w:pPr>
              <w:rPr>
                <w:bCs/>
              </w:rPr>
            </w:pPr>
            <w:r>
              <w:rPr>
                <w:bCs/>
              </w:rPr>
              <w:t xml:space="preserve">The students have learned the events leading up until this point. They understand that feudalism is declining in Europe because of major events occurring. </w:t>
            </w:r>
          </w:p>
          <w:p w:rsidR="008F58C6" w:rsidRPr="0050333E" w:rsidRDefault="008F58C6">
            <w:pPr>
              <w:rPr>
                <w:b/>
                <w:bCs/>
                <w:sz w:val="20"/>
                <w:szCs w:val="20"/>
              </w:rPr>
            </w:pPr>
          </w:p>
          <w:p w:rsidR="008F58C6" w:rsidRPr="0050333E" w:rsidRDefault="008F58C6">
            <w:pPr>
              <w:rPr>
                <w:b/>
                <w:bCs/>
                <w:sz w:val="20"/>
                <w:szCs w:val="20"/>
              </w:rPr>
            </w:pPr>
          </w:p>
        </w:tc>
      </w:tr>
    </w:tbl>
    <w:p w:rsidR="008F58C6" w:rsidRDefault="008F58C6">
      <w:pPr>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76"/>
      </w:tblGrid>
      <w:tr w:rsidR="008F58C6">
        <w:tc>
          <w:tcPr>
            <w:tcW w:w="9576" w:type="dxa"/>
          </w:tcPr>
          <w:p w:rsidR="008F58C6" w:rsidRDefault="008F58C6">
            <w:pPr>
              <w:rPr>
                <w:b/>
                <w:bCs/>
              </w:rPr>
            </w:pPr>
            <w:r>
              <w:rPr>
                <w:b/>
                <w:bCs/>
              </w:rPr>
              <w:t>Lesson Objective(s):</w:t>
            </w:r>
          </w:p>
          <w:p w:rsidR="008F58C6" w:rsidRDefault="008F58C6">
            <w:pPr>
              <w:rPr>
                <w:b/>
                <w:bCs/>
              </w:rPr>
            </w:pPr>
          </w:p>
          <w:p w:rsidR="00924C51" w:rsidRDefault="008F58C6">
            <w:pPr>
              <w:rPr>
                <w:bCs/>
              </w:rPr>
            </w:pPr>
            <w:r>
              <w:rPr>
                <w:b/>
                <w:bCs/>
              </w:rPr>
              <w:t xml:space="preserve">Objective 1 – </w:t>
            </w:r>
            <w:r w:rsidR="00763D70" w:rsidRPr="00763D70">
              <w:rPr>
                <w:bCs/>
              </w:rPr>
              <w:t xml:space="preserve">SWBAT identify </w:t>
            </w:r>
            <w:r w:rsidR="00924C51">
              <w:rPr>
                <w:bCs/>
              </w:rPr>
              <w:t xml:space="preserve">the causes of the Black Plague </w:t>
            </w:r>
          </w:p>
          <w:p w:rsidR="008F58C6" w:rsidRDefault="00924C51">
            <w:pPr>
              <w:rPr>
                <w:b/>
                <w:bCs/>
              </w:rPr>
            </w:pPr>
            <w:r w:rsidRPr="00924C51">
              <w:rPr>
                <w:b/>
                <w:bCs/>
              </w:rPr>
              <w:t>Objective 2</w:t>
            </w:r>
            <w:r>
              <w:rPr>
                <w:bCs/>
              </w:rPr>
              <w:t>- SWBAT relate the various aspects of the Black Plague to the decline in feudalism</w:t>
            </w:r>
            <w:r w:rsidR="00763D70">
              <w:rPr>
                <w:b/>
                <w:bCs/>
              </w:rPr>
              <w:t xml:space="preserve"> </w:t>
            </w:r>
          </w:p>
          <w:p w:rsidR="008F58C6" w:rsidRDefault="008F58C6">
            <w:pPr>
              <w:rPr>
                <w:b/>
                <w:bCs/>
              </w:rPr>
            </w:pPr>
          </w:p>
          <w:p w:rsidR="008F58C6" w:rsidRDefault="008F58C6">
            <w:pPr>
              <w:rPr>
                <w:b/>
                <w:bCs/>
              </w:rPr>
            </w:pPr>
          </w:p>
        </w:tc>
      </w:tr>
    </w:tbl>
    <w:p w:rsidR="008F58C6" w:rsidRDefault="008F58C6">
      <w:pPr>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76"/>
      </w:tblGrid>
      <w:tr w:rsidR="008F58C6">
        <w:tc>
          <w:tcPr>
            <w:tcW w:w="9576" w:type="dxa"/>
          </w:tcPr>
          <w:p w:rsidR="008F58C6" w:rsidRDefault="008F58C6">
            <w:pPr>
              <w:rPr>
                <w:b/>
                <w:bCs/>
              </w:rPr>
            </w:pPr>
            <w:r>
              <w:rPr>
                <w:b/>
                <w:bCs/>
              </w:rPr>
              <w:t xml:space="preserve"> Assessment(s):</w:t>
            </w:r>
          </w:p>
          <w:p w:rsidR="008F58C6" w:rsidRDefault="008F58C6">
            <w:pPr>
              <w:rPr>
                <w:b/>
                <w:bCs/>
              </w:rPr>
            </w:pPr>
          </w:p>
          <w:p w:rsidR="008F58C6" w:rsidRDefault="008F58C6">
            <w:pPr>
              <w:rPr>
                <w:b/>
                <w:bCs/>
              </w:rPr>
            </w:pPr>
            <w:r>
              <w:rPr>
                <w:b/>
                <w:bCs/>
                <w:u w:val="single"/>
              </w:rPr>
              <w:t>Assessment for Objective 1</w:t>
            </w:r>
            <w:r w:rsidR="00924C51">
              <w:rPr>
                <w:b/>
                <w:bCs/>
              </w:rPr>
              <w:t>&amp;2</w:t>
            </w:r>
          </w:p>
          <w:p w:rsidR="008F58C6" w:rsidRDefault="008F58C6">
            <w:pPr>
              <w:rPr>
                <w:b/>
                <w:bCs/>
              </w:rPr>
            </w:pPr>
          </w:p>
          <w:p w:rsidR="008F58C6" w:rsidRPr="00763D70" w:rsidRDefault="00924C51">
            <w:pPr>
              <w:rPr>
                <w:bCs/>
              </w:rPr>
            </w:pPr>
            <w:r>
              <w:rPr>
                <w:bCs/>
              </w:rPr>
              <w:t xml:space="preserve">Throughout the lesson the students will be completing a chart that answered all of the key questions from the objectives. I will also assess the students through a whole class discussion. </w:t>
            </w:r>
          </w:p>
          <w:p w:rsidR="008F58C6" w:rsidRDefault="008F58C6">
            <w:pPr>
              <w:rPr>
                <w:b/>
                <w:bCs/>
              </w:rPr>
            </w:pPr>
          </w:p>
        </w:tc>
      </w:tr>
    </w:tbl>
    <w:p w:rsidR="008F58C6" w:rsidRDefault="008F58C6">
      <w:pPr>
        <w:rPr>
          <w:b/>
          <w:bCs/>
        </w:rPr>
      </w:pPr>
    </w:p>
    <w:p w:rsidR="00112E7B" w:rsidRPr="00112E7B" w:rsidRDefault="00112E7B" w:rsidP="00112E7B"/>
    <w:tbl>
      <w:tblPr>
        <w:tblpPr w:leftFromText="180" w:rightFromText="180" w:vertAnchor="page" w:horzAnchor="margin" w:tblpY="10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76"/>
      </w:tblGrid>
      <w:tr w:rsidR="00190277" w:rsidTr="00190277">
        <w:trPr>
          <w:trHeight w:val="2060"/>
        </w:trPr>
        <w:tc>
          <w:tcPr>
            <w:tcW w:w="9576" w:type="dxa"/>
          </w:tcPr>
          <w:p w:rsidR="00190277" w:rsidRDefault="00190277" w:rsidP="00190277">
            <w:pPr>
              <w:rPr>
                <w:b/>
                <w:bCs/>
              </w:rPr>
            </w:pPr>
            <w:r>
              <w:rPr>
                <w:b/>
                <w:bCs/>
              </w:rPr>
              <w:lastRenderedPageBreak/>
              <w:t>Materials Needed for Lesson</w:t>
            </w:r>
          </w:p>
          <w:p w:rsidR="00190277" w:rsidRDefault="00924C51" w:rsidP="00190277">
            <w:pPr>
              <w:rPr>
                <w:bCs/>
              </w:rPr>
            </w:pPr>
            <w:r>
              <w:rPr>
                <w:bCs/>
              </w:rPr>
              <w:t xml:space="preserve">KWL Chart </w:t>
            </w:r>
          </w:p>
          <w:p w:rsidR="00924C51" w:rsidRDefault="00924C51" w:rsidP="00190277">
            <w:pPr>
              <w:rPr>
                <w:bCs/>
              </w:rPr>
            </w:pPr>
            <w:r>
              <w:rPr>
                <w:bCs/>
              </w:rPr>
              <w:t xml:space="preserve">Post-It notes </w:t>
            </w:r>
          </w:p>
          <w:p w:rsidR="00924C51" w:rsidRDefault="00924C51" w:rsidP="00190277">
            <w:pPr>
              <w:rPr>
                <w:bCs/>
              </w:rPr>
            </w:pPr>
            <w:r>
              <w:rPr>
                <w:bCs/>
              </w:rPr>
              <w:t xml:space="preserve">Recording of Ring Around the Rosie </w:t>
            </w:r>
          </w:p>
          <w:p w:rsidR="00924C51" w:rsidRDefault="00924C51" w:rsidP="00190277">
            <w:pPr>
              <w:rPr>
                <w:b/>
                <w:bCs/>
              </w:rPr>
            </w:pPr>
            <w:r>
              <w:rPr>
                <w:bCs/>
              </w:rPr>
              <w:t xml:space="preserve">Worksheet with skit </w:t>
            </w:r>
          </w:p>
          <w:p w:rsidR="00190277" w:rsidRDefault="00190277" w:rsidP="00190277">
            <w:pPr>
              <w:rPr>
                <w:b/>
                <w:bCs/>
              </w:rPr>
            </w:pPr>
          </w:p>
          <w:p w:rsidR="00190277" w:rsidRDefault="00190277" w:rsidP="00190277">
            <w:pPr>
              <w:rPr>
                <w:b/>
                <w:bCs/>
              </w:rPr>
            </w:pPr>
          </w:p>
        </w:tc>
      </w:tr>
    </w:tbl>
    <w:p w:rsidR="008F58C6" w:rsidRDefault="008F58C6">
      <w:pPr>
        <w:pStyle w:val="Heading1"/>
      </w:pPr>
      <w:r>
        <w:t>Lesson Development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92"/>
        <w:gridCol w:w="3192"/>
        <w:gridCol w:w="3192"/>
      </w:tblGrid>
      <w:tr w:rsidR="008F58C6">
        <w:tc>
          <w:tcPr>
            <w:tcW w:w="3192" w:type="dxa"/>
          </w:tcPr>
          <w:p w:rsidR="008F58C6" w:rsidRDefault="008F58C6">
            <w:pPr>
              <w:rPr>
                <w:b/>
                <w:bCs/>
              </w:rPr>
            </w:pPr>
            <w:r>
              <w:rPr>
                <w:b/>
                <w:bCs/>
              </w:rPr>
              <w:t>Teacher</w:t>
            </w:r>
          </w:p>
          <w:p w:rsidR="008F58C6" w:rsidRDefault="008F58C6">
            <w:pPr>
              <w:rPr>
                <w:b/>
                <w:bCs/>
              </w:rPr>
            </w:pPr>
          </w:p>
          <w:p w:rsidR="008F58C6" w:rsidRDefault="008F58C6">
            <w:pPr>
              <w:rPr>
                <w:b/>
                <w:bCs/>
              </w:rPr>
            </w:pPr>
            <w:r>
              <w:rPr>
                <w:b/>
                <w:bCs/>
              </w:rPr>
              <w:t xml:space="preserve">Drill/Motivational Activity – </w:t>
            </w:r>
          </w:p>
          <w:p w:rsidR="008F58C6" w:rsidRDefault="008F58C6">
            <w:pPr>
              <w:rPr>
                <w:b/>
                <w:bCs/>
              </w:rPr>
            </w:pPr>
          </w:p>
          <w:p w:rsidR="008F58C6" w:rsidRDefault="008F58C6">
            <w:pPr>
              <w:rPr>
                <w:b/>
                <w:bCs/>
              </w:rPr>
            </w:pPr>
          </w:p>
          <w:p w:rsidR="008F58C6" w:rsidRDefault="008F58C6">
            <w:pPr>
              <w:rPr>
                <w:b/>
                <w:bCs/>
              </w:rPr>
            </w:pPr>
          </w:p>
          <w:p w:rsidR="00260DC8" w:rsidRDefault="00260DC8">
            <w:pPr>
              <w:rPr>
                <w:b/>
                <w:bCs/>
              </w:rPr>
            </w:pPr>
          </w:p>
          <w:p w:rsidR="00260DC8" w:rsidRDefault="00260DC8">
            <w:pPr>
              <w:rPr>
                <w:b/>
                <w:bCs/>
              </w:rPr>
            </w:pPr>
          </w:p>
          <w:p w:rsidR="008F58C6" w:rsidRDefault="008F58C6">
            <w:pPr>
              <w:rPr>
                <w:b/>
                <w:bCs/>
              </w:rPr>
            </w:pPr>
            <w:r>
              <w:rPr>
                <w:b/>
                <w:bCs/>
              </w:rPr>
              <w:t>Transition</w:t>
            </w:r>
          </w:p>
          <w:p w:rsidR="008F58C6" w:rsidRDefault="008F58C6">
            <w:pPr>
              <w:rPr>
                <w:b/>
                <w:bCs/>
              </w:rPr>
            </w:pPr>
          </w:p>
          <w:p w:rsidR="008F58C6" w:rsidRDefault="008F58C6">
            <w:pPr>
              <w:rPr>
                <w:b/>
                <w:bCs/>
              </w:rPr>
            </w:pPr>
          </w:p>
          <w:p w:rsidR="008F58C6" w:rsidRDefault="008F58C6">
            <w:pPr>
              <w:rPr>
                <w:b/>
                <w:bCs/>
              </w:rPr>
            </w:pPr>
          </w:p>
          <w:p w:rsidR="003548CE" w:rsidRDefault="003548CE">
            <w:pPr>
              <w:rPr>
                <w:b/>
                <w:bCs/>
              </w:rPr>
            </w:pPr>
          </w:p>
          <w:p w:rsidR="00260DC8" w:rsidRDefault="00260DC8">
            <w:pPr>
              <w:rPr>
                <w:b/>
                <w:bCs/>
              </w:rPr>
            </w:pPr>
          </w:p>
          <w:p w:rsidR="00260DC8" w:rsidRDefault="00260DC8">
            <w:pPr>
              <w:rPr>
                <w:b/>
                <w:bCs/>
              </w:rPr>
            </w:pPr>
          </w:p>
          <w:p w:rsidR="008F58C6" w:rsidRDefault="008F58C6">
            <w:pPr>
              <w:rPr>
                <w:b/>
                <w:bCs/>
              </w:rPr>
            </w:pPr>
            <w:r>
              <w:rPr>
                <w:b/>
                <w:bCs/>
              </w:rPr>
              <w:t xml:space="preserve">Activity 1 – </w:t>
            </w:r>
          </w:p>
          <w:p w:rsidR="008F58C6" w:rsidRDefault="008F58C6">
            <w:pPr>
              <w:rPr>
                <w:b/>
                <w:bCs/>
              </w:rPr>
            </w:pPr>
          </w:p>
          <w:p w:rsidR="008F58C6" w:rsidRDefault="008F58C6">
            <w:pPr>
              <w:rPr>
                <w:b/>
                <w:bCs/>
              </w:rPr>
            </w:pPr>
          </w:p>
          <w:p w:rsidR="008F58C6" w:rsidRDefault="008F58C6">
            <w:pPr>
              <w:rPr>
                <w:b/>
                <w:bCs/>
              </w:rPr>
            </w:pPr>
          </w:p>
          <w:p w:rsidR="008F58C6" w:rsidRDefault="008F58C6">
            <w:pPr>
              <w:rPr>
                <w:b/>
                <w:bCs/>
              </w:rPr>
            </w:pPr>
          </w:p>
          <w:p w:rsidR="008F58C6" w:rsidRDefault="008F58C6">
            <w:pPr>
              <w:pStyle w:val="Heading2"/>
            </w:pPr>
            <w:r>
              <w:t>Key Questions</w:t>
            </w:r>
          </w:p>
          <w:p w:rsidR="008F58C6" w:rsidRDefault="008F58C6">
            <w:pPr>
              <w:rPr>
                <w:b/>
                <w:bCs/>
              </w:rPr>
            </w:pPr>
          </w:p>
          <w:p w:rsidR="008F58C6" w:rsidRDefault="008F58C6">
            <w:pPr>
              <w:rPr>
                <w:b/>
                <w:bCs/>
              </w:rPr>
            </w:pPr>
          </w:p>
          <w:p w:rsidR="008F58C6" w:rsidRDefault="008F58C6">
            <w:pPr>
              <w:rPr>
                <w:b/>
                <w:bCs/>
              </w:rPr>
            </w:pPr>
          </w:p>
          <w:p w:rsidR="008F58C6" w:rsidRDefault="008F58C6">
            <w:pPr>
              <w:rPr>
                <w:b/>
                <w:bCs/>
              </w:rPr>
            </w:pPr>
          </w:p>
          <w:p w:rsidR="003548CE" w:rsidRDefault="003548CE">
            <w:pPr>
              <w:rPr>
                <w:b/>
                <w:bCs/>
              </w:rPr>
            </w:pPr>
          </w:p>
          <w:p w:rsidR="003548CE" w:rsidRDefault="003548CE">
            <w:pPr>
              <w:rPr>
                <w:b/>
                <w:bCs/>
              </w:rPr>
            </w:pPr>
          </w:p>
          <w:p w:rsidR="008F58C6" w:rsidRDefault="008F58C6">
            <w:pPr>
              <w:rPr>
                <w:b/>
                <w:bCs/>
              </w:rPr>
            </w:pPr>
            <w:r>
              <w:rPr>
                <w:b/>
                <w:bCs/>
              </w:rPr>
              <w:t>Transition</w:t>
            </w:r>
          </w:p>
          <w:p w:rsidR="008F58C6" w:rsidRDefault="008F58C6">
            <w:pPr>
              <w:rPr>
                <w:b/>
                <w:bCs/>
              </w:rPr>
            </w:pPr>
          </w:p>
          <w:p w:rsidR="008F58C6" w:rsidRDefault="008F58C6">
            <w:pPr>
              <w:rPr>
                <w:b/>
                <w:bCs/>
              </w:rPr>
            </w:pPr>
          </w:p>
          <w:p w:rsidR="008F58C6" w:rsidRDefault="008F58C6">
            <w:pPr>
              <w:rPr>
                <w:b/>
                <w:bCs/>
              </w:rPr>
            </w:pPr>
          </w:p>
          <w:p w:rsidR="008F58C6" w:rsidRDefault="008F58C6">
            <w:pPr>
              <w:rPr>
                <w:b/>
                <w:bCs/>
              </w:rPr>
            </w:pPr>
          </w:p>
          <w:p w:rsidR="003548CE" w:rsidRDefault="003548CE">
            <w:pPr>
              <w:rPr>
                <w:b/>
                <w:bCs/>
              </w:rPr>
            </w:pPr>
          </w:p>
          <w:p w:rsidR="003548CE" w:rsidRDefault="003548CE">
            <w:pPr>
              <w:rPr>
                <w:b/>
                <w:bCs/>
              </w:rPr>
            </w:pPr>
          </w:p>
          <w:p w:rsidR="00260DC8" w:rsidRDefault="00260DC8">
            <w:pPr>
              <w:rPr>
                <w:b/>
                <w:bCs/>
              </w:rPr>
            </w:pPr>
          </w:p>
          <w:p w:rsidR="00260DC8" w:rsidRDefault="00260DC8">
            <w:pPr>
              <w:rPr>
                <w:b/>
                <w:bCs/>
              </w:rPr>
            </w:pPr>
          </w:p>
          <w:p w:rsidR="00260DC8" w:rsidRDefault="00260DC8">
            <w:pPr>
              <w:rPr>
                <w:b/>
                <w:bCs/>
              </w:rPr>
            </w:pPr>
          </w:p>
          <w:p w:rsidR="00260DC8" w:rsidRDefault="00260DC8">
            <w:pPr>
              <w:rPr>
                <w:b/>
                <w:bCs/>
              </w:rPr>
            </w:pPr>
          </w:p>
          <w:p w:rsidR="00260DC8" w:rsidRDefault="00260DC8">
            <w:pPr>
              <w:rPr>
                <w:b/>
                <w:bCs/>
              </w:rPr>
            </w:pPr>
          </w:p>
          <w:p w:rsidR="00395E07" w:rsidRDefault="00395E07">
            <w:pPr>
              <w:rPr>
                <w:b/>
                <w:bCs/>
              </w:rPr>
            </w:pPr>
          </w:p>
          <w:p w:rsidR="00395E07" w:rsidRDefault="00395E07">
            <w:pPr>
              <w:rPr>
                <w:b/>
                <w:bCs/>
              </w:rPr>
            </w:pPr>
          </w:p>
          <w:p w:rsidR="00395E07" w:rsidRDefault="00395E07">
            <w:pPr>
              <w:rPr>
                <w:b/>
                <w:bCs/>
              </w:rPr>
            </w:pPr>
          </w:p>
          <w:p w:rsidR="008F58C6" w:rsidRDefault="008F58C6">
            <w:pPr>
              <w:rPr>
                <w:b/>
                <w:bCs/>
              </w:rPr>
            </w:pPr>
            <w:r>
              <w:rPr>
                <w:b/>
                <w:bCs/>
              </w:rPr>
              <w:lastRenderedPageBreak/>
              <w:t>Activity 2 –</w:t>
            </w:r>
          </w:p>
          <w:p w:rsidR="008F58C6" w:rsidRDefault="008F58C6">
            <w:pPr>
              <w:rPr>
                <w:b/>
                <w:bCs/>
              </w:rPr>
            </w:pPr>
          </w:p>
          <w:p w:rsidR="008F58C6" w:rsidRDefault="008F58C6">
            <w:pPr>
              <w:rPr>
                <w:b/>
                <w:bCs/>
              </w:rPr>
            </w:pPr>
          </w:p>
          <w:p w:rsidR="008F58C6" w:rsidRDefault="008F58C6">
            <w:pPr>
              <w:rPr>
                <w:b/>
                <w:bCs/>
              </w:rPr>
            </w:pPr>
          </w:p>
          <w:p w:rsidR="00A425B4" w:rsidRDefault="00A425B4">
            <w:pPr>
              <w:pStyle w:val="Heading2"/>
            </w:pPr>
          </w:p>
          <w:p w:rsidR="00A425B4" w:rsidRDefault="00A425B4">
            <w:pPr>
              <w:pStyle w:val="Heading2"/>
            </w:pPr>
          </w:p>
          <w:p w:rsidR="00A425B4" w:rsidRDefault="00A425B4">
            <w:pPr>
              <w:pStyle w:val="Heading2"/>
            </w:pPr>
          </w:p>
          <w:p w:rsidR="00A425B4" w:rsidRDefault="00A425B4">
            <w:pPr>
              <w:pStyle w:val="Heading2"/>
            </w:pPr>
          </w:p>
          <w:p w:rsidR="008F58C6" w:rsidRDefault="008F58C6">
            <w:pPr>
              <w:pStyle w:val="Heading2"/>
            </w:pPr>
            <w:r>
              <w:t>Key Questions</w:t>
            </w:r>
          </w:p>
          <w:p w:rsidR="008F58C6" w:rsidRDefault="008F58C6">
            <w:pPr>
              <w:rPr>
                <w:b/>
                <w:bCs/>
              </w:rPr>
            </w:pPr>
          </w:p>
          <w:p w:rsidR="008F58C6" w:rsidRDefault="008F58C6">
            <w:pPr>
              <w:rPr>
                <w:b/>
                <w:bCs/>
              </w:rPr>
            </w:pPr>
          </w:p>
          <w:p w:rsidR="008F58C6" w:rsidRDefault="008F58C6">
            <w:pPr>
              <w:rPr>
                <w:b/>
                <w:bCs/>
              </w:rPr>
            </w:pPr>
          </w:p>
          <w:p w:rsidR="008F58C6" w:rsidRDefault="00260DC8">
            <w:pPr>
              <w:rPr>
                <w:b/>
                <w:bCs/>
              </w:rPr>
            </w:pPr>
            <w:r>
              <w:rPr>
                <w:b/>
                <w:bCs/>
              </w:rPr>
              <w:t>Activity 3-</w:t>
            </w:r>
          </w:p>
          <w:p w:rsidR="008F58C6" w:rsidRDefault="008F58C6">
            <w:pPr>
              <w:rPr>
                <w:b/>
                <w:bCs/>
              </w:rPr>
            </w:pPr>
          </w:p>
          <w:p w:rsidR="00260DC8" w:rsidRDefault="00260DC8">
            <w:pPr>
              <w:rPr>
                <w:b/>
                <w:bCs/>
              </w:rPr>
            </w:pPr>
          </w:p>
          <w:p w:rsidR="00260DC8" w:rsidRDefault="00260DC8">
            <w:pPr>
              <w:rPr>
                <w:b/>
                <w:bCs/>
              </w:rPr>
            </w:pPr>
          </w:p>
          <w:p w:rsidR="00260DC8" w:rsidRDefault="00260DC8">
            <w:pPr>
              <w:rPr>
                <w:b/>
                <w:bCs/>
              </w:rPr>
            </w:pPr>
          </w:p>
          <w:p w:rsidR="00260DC8" w:rsidRDefault="00260DC8">
            <w:pPr>
              <w:rPr>
                <w:b/>
                <w:bCs/>
              </w:rPr>
            </w:pPr>
          </w:p>
          <w:p w:rsidR="00260DC8" w:rsidRDefault="00260DC8">
            <w:pPr>
              <w:rPr>
                <w:b/>
                <w:bCs/>
              </w:rPr>
            </w:pPr>
          </w:p>
          <w:p w:rsidR="00260DC8" w:rsidRDefault="00260DC8">
            <w:pPr>
              <w:rPr>
                <w:b/>
                <w:bCs/>
              </w:rPr>
            </w:pPr>
          </w:p>
          <w:p w:rsidR="00260DC8" w:rsidRDefault="00260DC8">
            <w:pPr>
              <w:rPr>
                <w:b/>
                <w:bCs/>
              </w:rPr>
            </w:pPr>
          </w:p>
          <w:p w:rsidR="008F58C6" w:rsidRDefault="008F58C6">
            <w:pPr>
              <w:rPr>
                <w:b/>
                <w:bCs/>
              </w:rPr>
            </w:pPr>
            <w:r>
              <w:rPr>
                <w:b/>
                <w:bCs/>
              </w:rPr>
              <w:t>Summary/Closure/Revisit Objective</w:t>
            </w:r>
          </w:p>
          <w:p w:rsidR="008F58C6" w:rsidRDefault="008F58C6">
            <w:pPr>
              <w:rPr>
                <w:b/>
                <w:bCs/>
              </w:rPr>
            </w:pPr>
          </w:p>
          <w:p w:rsidR="008F58C6" w:rsidRDefault="008F58C6">
            <w:pPr>
              <w:rPr>
                <w:b/>
                <w:bCs/>
              </w:rPr>
            </w:pPr>
          </w:p>
          <w:p w:rsidR="008F58C6" w:rsidRDefault="008F58C6">
            <w:pPr>
              <w:rPr>
                <w:b/>
                <w:bCs/>
              </w:rPr>
            </w:pPr>
          </w:p>
          <w:p w:rsidR="008F58C6" w:rsidRDefault="008F58C6">
            <w:pPr>
              <w:rPr>
                <w:b/>
                <w:bCs/>
              </w:rPr>
            </w:pPr>
          </w:p>
          <w:p w:rsidR="008F58C6" w:rsidRDefault="008F58C6">
            <w:pPr>
              <w:rPr>
                <w:b/>
                <w:bCs/>
              </w:rPr>
            </w:pPr>
          </w:p>
          <w:p w:rsidR="008F58C6" w:rsidRDefault="008F58C6">
            <w:pPr>
              <w:rPr>
                <w:b/>
                <w:bCs/>
              </w:rPr>
            </w:pPr>
          </w:p>
          <w:p w:rsidR="008F58C6" w:rsidRDefault="008F58C6">
            <w:pPr>
              <w:rPr>
                <w:b/>
                <w:bCs/>
              </w:rPr>
            </w:pPr>
          </w:p>
          <w:p w:rsidR="00260DC8" w:rsidRDefault="00260DC8">
            <w:pPr>
              <w:rPr>
                <w:b/>
                <w:bCs/>
              </w:rPr>
            </w:pPr>
          </w:p>
          <w:p w:rsidR="00260DC8" w:rsidRDefault="00260DC8">
            <w:pPr>
              <w:rPr>
                <w:b/>
                <w:bCs/>
              </w:rPr>
            </w:pPr>
          </w:p>
          <w:p w:rsidR="00260DC8" w:rsidRDefault="00260DC8">
            <w:pPr>
              <w:rPr>
                <w:b/>
                <w:bCs/>
              </w:rPr>
            </w:pPr>
          </w:p>
          <w:p w:rsidR="00260DC8" w:rsidRDefault="00260DC8">
            <w:pPr>
              <w:rPr>
                <w:b/>
                <w:bCs/>
              </w:rPr>
            </w:pPr>
          </w:p>
          <w:p w:rsidR="00395E07" w:rsidRDefault="00395E07">
            <w:pPr>
              <w:rPr>
                <w:b/>
                <w:bCs/>
              </w:rPr>
            </w:pPr>
          </w:p>
          <w:p w:rsidR="00395E07" w:rsidRDefault="00395E07">
            <w:pPr>
              <w:rPr>
                <w:b/>
                <w:bCs/>
              </w:rPr>
            </w:pPr>
          </w:p>
          <w:p w:rsidR="008F58C6" w:rsidRDefault="008F58C6">
            <w:pPr>
              <w:rPr>
                <w:b/>
                <w:bCs/>
              </w:rPr>
            </w:pPr>
            <w:r>
              <w:rPr>
                <w:b/>
                <w:bCs/>
              </w:rPr>
              <w:t>Safety Valve</w:t>
            </w:r>
          </w:p>
          <w:p w:rsidR="008F58C6" w:rsidRDefault="008F58C6">
            <w:pPr>
              <w:rPr>
                <w:b/>
                <w:bCs/>
              </w:rPr>
            </w:pPr>
          </w:p>
          <w:p w:rsidR="008F58C6" w:rsidRDefault="008F58C6">
            <w:pPr>
              <w:rPr>
                <w:b/>
                <w:bCs/>
              </w:rPr>
            </w:pPr>
          </w:p>
          <w:p w:rsidR="008F58C6" w:rsidRDefault="008F58C6">
            <w:pPr>
              <w:rPr>
                <w:b/>
                <w:bCs/>
              </w:rPr>
            </w:pPr>
          </w:p>
          <w:p w:rsidR="008F58C6" w:rsidRDefault="008F58C6">
            <w:pPr>
              <w:rPr>
                <w:b/>
                <w:bCs/>
              </w:rPr>
            </w:pPr>
          </w:p>
          <w:p w:rsidR="008F58C6" w:rsidRDefault="008F58C6">
            <w:pPr>
              <w:rPr>
                <w:b/>
                <w:bCs/>
              </w:rPr>
            </w:pPr>
          </w:p>
          <w:p w:rsidR="008F58C6" w:rsidRDefault="008F58C6">
            <w:pPr>
              <w:rPr>
                <w:b/>
                <w:bCs/>
              </w:rPr>
            </w:pPr>
          </w:p>
        </w:tc>
        <w:tc>
          <w:tcPr>
            <w:tcW w:w="3192" w:type="dxa"/>
          </w:tcPr>
          <w:p w:rsidR="008F58C6" w:rsidRDefault="008F58C6">
            <w:pPr>
              <w:rPr>
                <w:b/>
                <w:bCs/>
              </w:rPr>
            </w:pPr>
            <w:r>
              <w:rPr>
                <w:b/>
                <w:bCs/>
              </w:rPr>
              <w:lastRenderedPageBreak/>
              <w:t>Students</w:t>
            </w:r>
          </w:p>
          <w:p w:rsidR="002355AA" w:rsidRDefault="002355AA">
            <w:pPr>
              <w:rPr>
                <w:b/>
                <w:bCs/>
              </w:rPr>
            </w:pPr>
          </w:p>
          <w:p w:rsidR="002355AA" w:rsidRPr="003548CE" w:rsidRDefault="00260DC8" w:rsidP="003548CE">
            <w:pPr>
              <w:rPr>
                <w:bCs/>
              </w:rPr>
            </w:pPr>
            <w:r>
              <w:rPr>
                <w:bCs/>
              </w:rPr>
              <w:t>KWL</w:t>
            </w:r>
            <w:r w:rsidR="00395E07">
              <w:rPr>
                <w:bCs/>
              </w:rPr>
              <w:t>- Plus</w:t>
            </w:r>
            <w:r>
              <w:rPr>
                <w:bCs/>
              </w:rPr>
              <w:t xml:space="preserve"> Chart, Have the students place Post-It notes in the first two categories listing what they know and what they want to learn </w:t>
            </w:r>
          </w:p>
          <w:p w:rsidR="002355AA" w:rsidRPr="003548CE" w:rsidRDefault="002355AA" w:rsidP="003548CE">
            <w:pPr>
              <w:rPr>
                <w:bCs/>
              </w:rPr>
            </w:pPr>
          </w:p>
          <w:p w:rsidR="00260DC8" w:rsidRPr="003548CE" w:rsidRDefault="00260DC8" w:rsidP="003548CE">
            <w:pPr>
              <w:rPr>
                <w:bCs/>
              </w:rPr>
            </w:pPr>
            <w:r>
              <w:rPr>
                <w:bCs/>
              </w:rPr>
              <w:t xml:space="preserve">Up until this point you have learned about other key events that have happened during Middle Ages Europe. Today we will talk about the Black Plague. </w:t>
            </w:r>
          </w:p>
          <w:p w:rsidR="002355AA" w:rsidRPr="003548CE" w:rsidRDefault="002355AA" w:rsidP="003548CE">
            <w:pPr>
              <w:rPr>
                <w:bCs/>
              </w:rPr>
            </w:pPr>
          </w:p>
          <w:p w:rsidR="002355AA" w:rsidRPr="003548CE" w:rsidRDefault="00260DC8" w:rsidP="003548CE">
            <w:pPr>
              <w:rPr>
                <w:bCs/>
              </w:rPr>
            </w:pPr>
            <w:r>
              <w:rPr>
                <w:bCs/>
              </w:rPr>
              <w:t>Play the recording of Ring Around the Rosie and then have one of the students tell the class the words to the song</w:t>
            </w:r>
          </w:p>
          <w:p w:rsidR="002355AA" w:rsidRDefault="002355AA">
            <w:pPr>
              <w:rPr>
                <w:b/>
                <w:bCs/>
              </w:rPr>
            </w:pPr>
          </w:p>
          <w:p w:rsidR="002355AA" w:rsidRPr="003C7696" w:rsidRDefault="00260DC8">
            <w:pPr>
              <w:rPr>
                <w:bCs/>
              </w:rPr>
            </w:pPr>
            <w:r>
              <w:rPr>
                <w:bCs/>
              </w:rPr>
              <w:t xml:space="preserve">What does this song talk about? </w:t>
            </w:r>
          </w:p>
          <w:p w:rsidR="002355AA" w:rsidRPr="003C7696" w:rsidRDefault="002355AA">
            <w:pPr>
              <w:rPr>
                <w:bCs/>
              </w:rPr>
            </w:pPr>
          </w:p>
          <w:p w:rsidR="002355AA" w:rsidRPr="003C7696" w:rsidRDefault="002355AA">
            <w:pPr>
              <w:rPr>
                <w:bCs/>
              </w:rPr>
            </w:pPr>
            <w:r w:rsidRPr="003C7696">
              <w:rPr>
                <w:bCs/>
              </w:rPr>
              <w:t>Anticipated Responses?</w:t>
            </w:r>
          </w:p>
          <w:p w:rsidR="002355AA" w:rsidRDefault="00260DC8" w:rsidP="00260DC8">
            <w:pPr>
              <w:pStyle w:val="ListParagraph"/>
              <w:numPr>
                <w:ilvl w:val="0"/>
                <w:numId w:val="1"/>
              </w:numPr>
              <w:rPr>
                <w:bCs/>
              </w:rPr>
            </w:pPr>
            <w:r>
              <w:rPr>
                <w:bCs/>
              </w:rPr>
              <w:t xml:space="preserve">It’s a children’s song </w:t>
            </w:r>
          </w:p>
          <w:p w:rsidR="00260DC8" w:rsidRDefault="00260DC8" w:rsidP="00260DC8">
            <w:pPr>
              <w:pStyle w:val="ListParagraph"/>
              <w:numPr>
                <w:ilvl w:val="0"/>
                <w:numId w:val="1"/>
              </w:numPr>
              <w:rPr>
                <w:bCs/>
              </w:rPr>
            </w:pPr>
            <w:r>
              <w:rPr>
                <w:bCs/>
              </w:rPr>
              <w:t>Death</w:t>
            </w:r>
          </w:p>
          <w:p w:rsidR="00260DC8" w:rsidRDefault="00260DC8">
            <w:pPr>
              <w:rPr>
                <w:bCs/>
              </w:rPr>
            </w:pPr>
          </w:p>
          <w:p w:rsidR="002355AA" w:rsidRPr="003C7696" w:rsidRDefault="00260DC8">
            <w:pPr>
              <w:rPr>
                <w:bCs/>
              </w:rPr>
            </w:pPr>
            <w:r>
              <w:rPr>
                <w:bCs/>
              </w:rPr>
              <w:t xml:space="preserve">Ring Around the Rosie is about the deaths that occurred during the Black Plague, </w:t>
            </w:r>
            <w:proofErr w:type="gramStart"/>
            <w:r>
              <w:rPr>
                <w:bCs/>
              </w:rPr>
              <w:t>Now  let’s</w:t>
            </w:r>
            <w:proofErr w:type="gramEnd"/>
            <w:r>
              <w:rPr>
                <w:bCs/>
              </w:rPr>
              <w:t xml:space="preserve"> read a skit that is about the Black Plague. First read the skit to </w:t>
            </w:r>
            <w:proofErr w:type="gramStart"/>
            <w:r>
              <w:rPr>
                <w:bCs/>
              </w:rPr>
              <w:t>yourself</w:t>
            </w:r>
            <w:proofErr w:type="gramEnd"/>
            <w:r>
              <w:rPr>
                <w:bCs/>
              </w:rPr>
              <w:t xml:space="preserve"> then I will ask for volunteers to come up front and read the various parts.</w:t>
            </w:r>
            <w:r w:rsidR="003548CE" w:rsidRPr="003C7696">
              <w:rPr>
                <w:bCs/>
              </w:rPr>
              <w:t xml:space="preserve"> </w:t>
            </w:r>
          </w:p>
          <w:p w:rsidR="002355AA" w:rsidRDefault="002355AA">
            <w:pPr>
              <w:rPr>
                <w:b/>
                <w:bCs/>
              </w:rPr>
            </w:pPr>
          </w:p>
          <w:p w:rsidR="002355AA" w:rsidRDefault="002355AA">
            <w:pPr>
              <w:rPr>
                <w:b/>
                <w:bCs/>
              </w:rPr>
            </w:pPr>
          </w:p>
          <w:p w:rsidR="00395E07" w:rsidRDefault="00260DC8">
            <w:pPr>
              <w:rPr>
                <w:bCs/>
              </w:rPr>
            </w:pPr>
            <w:r>
              <w:rPr>
                <w:bCs/>
              </w:rPr>
              <w:br/>
            </w:r>
          </w:p>
          <w:p w:rsidR="00395E07" w:rsidRDefault="00395E07">
            <w:pPr>
              <w:rPr>
                <w:bCs/>
              </w:rPr>
            </w:pPr>
          </w:p>
          <w:p w:rsidR="00395E07" w:rsidRDefault="00395E07">
            <w:pPr>
              <w:rPr>
                <w:bCs/>
              </w:rPr>
            </w:pPr>
          </w:p>
          <w:p w:rsidR="002355AA" w:rsidRPr="00A425B4" w:rsidRDefault="00260DC8">
            <w:pPr>
              <w:rPr>
                <w:bCs/>
              </w:rPr>
            </w:pPr>
            <w:r>
              <w:rPr>
                <w:bCs/>
              </w:rPr>
              <w:lastRenderedPageBreak/>
              <w:t xml:space="preserve">Have the students read the skit by </w:t>
            </w:r>
            <w:proofErr w:type="gramStart"/>
            <w:r>
              <w:rPr>
                <w:bCs/>
              </w:rPr>
              <w:t>themselves</w:t>
            </w:r>
            <w:proofErr w:type="gramEnd"/>
            <w:r>
              <w:rPr>
                <w:bCs/>
              </w:rPr>
              <w:t>, then ask for volunteers to read the skit aloud in front of the room.</w:t>
            </w:r>
          </w:p>
          <w:p w:rsidR="002355AA" w:rsidRDefault="002355AA">
            <w:pPr>
              <w:rPr>
                <w:b/>
                <w:bCs/>
              </w:rPr>
            </w:pPr>
          </w:p>
          <w:p w:rsidR="00260DC8" w:rsidRDefault="00260DC8">
            <w:pPr>
              <w:rPr>
                <w:bCs/>
              </w:rPr>
            </w:pPr>
          </w:p>
          <w:p w:rsidR="00260DC8" w:rsidRDefault="00260DC8">
            <w:pPr>
              <w:rPr>
                <w:bCs/>
              </w:rPr>
            </w:pPr>
          </w:p>
          <w:p w:rsidR="00260DC8" w:rsidRDefault="00260DC8">
            <w:pPr>
              <w:rPr>
                <w:bCs/>
              </w:rPr>
            </w:pPr>
          </w:p>
          <w:p w:rsidR="002355AA" w:rsidRPr="00190277" w:rsidRDefault="00260DC8">
            <w:pPr>
              <w:rPr>
                <w:bCs/>
              </w:rPr>
            </w:pPr>
            <w:r>
              <w:rPr>
                <w:bCs/>
              </w:rPr>
              <w:t>What is the skit talking about? How would you feel if you were one of these characters?</w:t>
            </w:r>
          </w:p>
          <w:p w:rsidR="002355AA" w:rsidRDefault="002355AA">
            <w:pPr>
              <w:rPr>
                <w:b/>
                <w:bCs/>
              </w:rPr>
            </w:pPr>
          </w:p>
          <w:p w:rsidR="00190277" w:rsidRPr="00260DC8" w:rsidRDefault="00260DC8">
            <w:pPr>
              <w:rPr>
                <w:bCs/>
              </w:rPr>
            </w:pPr>
            <w:r>
              <w:rPr>
                <w:bCs/>
              </w:rPr>
              <w:t xml:space="preserve">Have the students complete the chart that is below the skit. Using the skit to find the information they should complete the chart first individually then they will be given time to work with a partner </w:t>
            </w:r>
          </w:p>
          <w:p w:rsidR="00260DC8" w:rsidRDefault="00260DC8">
            <w:pPr>
              <w:rPr>
                <w:bCs/>
              </w:rPr>
            </w:pPr>
          </w:p>
          <w:p w:rsidR="003C7696" w:rsidRDefault="003C7696">
            <w:pPr>
              <w:rPr>
                <w:bCs/>
              </w:rPr>
            </w:pPr>
            <w:r w:rsidRPr="003C7696">
              <w:rPr>
                <w:bCs/>
              </w:rPr>
              <w:t xml:space="preserve">To summarize today we have learned about </w:t>
            </w:r>
            <w:r w:rsidR="00260DC8">
              <w:rPr>
                <w:bCs/>
              </w:rPr>
              <w:t>Black Plague and its effects it had on Middle Ages Europe. The main thing that we need to take away from this lesson is that the Plague helped decline feudalism. Now please take a stick</w:t>
            </w:r>
            <w:r w:rsidR="00395E07">
              <w:rPr>
                <w:bCs/>
              </w:rPr>
              <w:t xml:space="preserve">y note and add something to the what you learned column and summarize what you learned today on your exit ticket sheet we will discuss this in a couple of minutes. </w:t>
            </w:r>
          </w:p>
          <w:p w:rsidR="003C7696" w:rsidRPr="003C7696" w:rsidRDefault="003C7696" w:rsidP="003C7696"/>
          <w:p w:rsidR="002355AA" w:rsidRPr="003C7696" w:rsidRDefault="00260DC8" w:rsidP="003C7696">
            <w:r>
              <w:t xml:space="preserve">Have the students explain in more detail what they learned from today’s lesson. </w:t>
            </w:r>
            <w:r w:rsidR="003C7696">
              <w:t xml:space="preserve"> </w:t>
            </w:r>
          </w:p>
        </w:tc>
        <w:tc>
          <w:tcPr>
            <w:tcW w:w="3192" w:type="dxa"/>
          </w:tcPr>
          <w:p w:rsidR="008F58C6" w:rsidRDefault="008F58C6">
            <w:pPr>
              <w:rPr>
                <w:b/>
                <w:bCs/>
              </w:rPr>
            </w:pPr>
            <w:r>
              <w:rPr>
                <w:b/>
                <w:bCs/>
              </w:rPr>
              <w:lastRenderedPageBreak/>
              <w:t>Time</w:t>
            </w:r>
          </w:p>
          <w:p w:rsidR="003548CE" w:rsidRDefault="003548CE">
            <w:pPr>
              <w:rPr>
                <w:b/>
                <w:bCs/>
              </w:rPr>
            </w:pPr>
          </w:p>
          <w:p w:rsidR="003548CE" w:rsidRPr="00A425B4" w:rsidRDefault="00260DC8">
            <w:pPr>
              <w:rPr>
                <w:bCs/>
              </w:rPr>
            </w:pPr>
            <w:r>
              <w:rPr>
                <w:bCs/>
              </w:rPr>
              <w:t xml:space="preserve">5 </w:t>
            </w:r>
            <w:r w:rsidR="003548CE" w:rsidRPr="00A425B4">
              <w:rPr>
                <w:bCs/>
              </w:rPr>
              <w:t xml:space="preserve">minutes </w:t>
            </w:r>
          </w:p>
          <w:p w:rsidR="003548CE" w:rsidRPr="003548CE" w:rsidRDefault="003548CE" w:rsidP="003548CE"/>
          <w:p w:rsidR="003548CE" w:rsidRPr="003548CE" w:rsidRDefault="003548CE" w:rsidP="003548CE"/>
          <w:p w:rsidR="003548CE" w:rsidRPr="003548CE" w:rsidRDefault="003548CE" w:rsidP="003548CE"/>
          <w:p w:rsidR="003548CE" w:rsidRPr="003548CE" w:rsidRDefault="003548CE" w:rsidP="003548CE"/>
          <w:p w:rsidR="003548CE" w:rsidRPr="003548CE" w:rsidRDefault="003548CE" w:rsidP="003548CE"/>
          <w:p w:rsidR="003548CE" w:rsidRPr="003548CE" w:rsidRDefault="003548CE" w:rsidP="003548CE"/>
          <w:p w:rsidR="003548CE" w:rsidRPr="003548CE" w:rsidRDefault="003548CE" w:rsidP="003548CE"/>
          <w:p w:rsidR="003548CE" w:rsidRDefault="003548CE" w:rsidP="003548CE"/>
          <w:p w:rsidR="00260DC8" w:rsidRDefault="00260DC8" w:rsidP="003548CE"/>
          <w:p w:rsidR="00260DC8" w:rsidRDefault="00260DC8" w:rsidP="003548CE"/>
          <w:p w:rsidR="00260DC8" w:rsidRDefault="00260DC8" w:rsidP="003548CE"/>
          <w:p w:rsidR="00260DC8" w:rsidRDefault="00260DC8" w:rsidP="003548CE"/>
          <w:p w:rsidR="003548CE" w:rsidRDefault="00A425B4" w:rsidP="003548CE">
            <w:r>
              <w:t>6-7</w:t>
            </w:r>
            <w:r w:rsidR="003548CE">
              <w:t xml:space="preserve"> minutes</w:t>
            </w:r>
          </w:p>
          <w:p w:rsidR="003548CE" w:rsidRDefault="003548CE" w:rsidP="003548CE"/>
          <w:p w:rsidR="00A425B4" w:rsidRDefault="00A425B4" w:rsidP="003548CE"/>
          <w:p w:rsidR="00A425B4" w:rsidRDefault="00A425B4" w:rsidP="003548CE"/>
          <w:p w:rsidR="00A425B4" w:rsidRDefault="00A425B4" w:rsidP="003548CE"/>
          <w:p w:rsidR="00A425B4" w:rsidRDefault="00A425B4" w:rsidP="003548CE"/>
          <w:p w:rsidR="00A425B4" w:rsidRDefault="00A425B4" w:rsidP="003548CE"/>
          <w:p w:rsidR="00A425B4" w:rsidRDefault="00A425B4" w:rsidP="003548CE"/>
          <w:p w:rsidR="00A425B4" w:rsidRDefault="00A425B4" w:rsidP="003548CE"/>
          <w:p w:rsidR="00A425B4" w:rsidRDefault="00A425B4" w:rsidP="003548CE"/>
          <w:p w:rsidR="00A425B4" w:rsidRDefault="00A425B4" w:rsidP="003548CE"/>
          <w:p w:rsidR="00A425B4" w:rsidRDefault="00A425B4" w:rsidP="003548CE"/>
          <w:p w:rsidR="00A425B4" w:rsidRDefault="00A425B4" w:rsidP="003548CE"/>
          <w:p w:rsidR="00A425B4" w:rsidRDefault="00A425B4" w:rsidP="003548CE"/>
          <w:p w:rsidR="00A425B4" w:rsidRDefault="00A425B4" w:rsidP="003548CE"/>
          <w:p w:rsidR="00A425B4" w:rsidRDefault="00A425B4" w:rsidP="003548CE"/>
          <w:p w:rsidR="00A425B4" w:rsidRDefault="00A425B4" w:rsidP="003548CE"/>
          <w:p w:rsidR="00A425B4" w:rsidRDefault="00A425B4" w:rsidP="003548CE"/>
          <w:p w:rsidR="00A425B4" w:rsidRDefault="00A425B4" w:rsidP="003548CE"/>
          <w:p w:rsidR="00A425B4" w:rsidRDefault="00A425B4" w:rsidP="003548CE"/>
          <w:p w:rsidR="00A425B4" w:rsidRDefault="00A425B4" w:rsidP="003548CE"/>
          <w:p w:rsidR="00A425B4" w:rsidRDefault="00A425B4" w:rsidP="003548CE"/>
          <w:p w:rsidR="00A425B4" w:rsidRDefault="00A425B4" w:rsidP="003548CE"/>
          <w:p w:rsidR="00260DC8" w:rsidRDefault="00260DC8" w:rsidP="003548CE"/>
          <w:p w:rsidR="00395E07" w:rsidRDefault="00395E07" w:rsidP="003548CE"/>
          <w:p w:rsidR="00395E07" w:rsidRDefault="00395E07" w:rsidP="003548CE"/>
          <w:p w:rsidR="00395E07" w:rsidRDefault="00395E07" w:rsidP="003548CE"/>
          <w:p w:rsidR="00A425B4" w:rsidRDefault="00260DC8" w:rsidP="003548CE">
            <w:r>
              <w:lastRenderedPageBreak/>
              <w:t xml:space="preserve">10-12 minutes </w:t>
            </w:r>
          </w:p>
          <w:p w:rsidR="00A425B4" w:rsidRDefault="00A425B4" w:rsidP="003548CE"/>
          <w:p w:rsidR="00A425B4" w:rsidRDefault="00A425B4" w:rsidP="003548CE"/>
          <w:p w:rsidR="00A425B4" w:rsidRDefault="00A425B4" w:rsidP="003548CE"/>
          <w:p w:rsidR="00A425B4" w:rsidRDefault="00A425B4" w:rsidP="003548CE"/>
          <w:p w:rsidR="00A425B4" w:rsidRDefault="00A425B4" w:rsidP="003548CE"/>
          <w:p w:rsidR="00A425B4" w:rsidRDefault="00A425B4" w:rsidP="003548CE"/>
          <w:p w:rsidR="00A425B4" w:rsidRDefault="00A425B4" w:rsidP="003548CE"/>
          <w:p w:rsidR="00A425B4" w:rsidRDefault="00A425B4" w:rsidP="003548CE"/>
          <w:p w:rsidR="00A425B4" w:rsidRDefault="00A425B4" w:rsidP="003548CE"/>
          <w:p w:rsidR="00A425B4" w:rsidRDefault="00A425B4" w:rsidP="003548CE"/>
          <w:p w:rsidR="00A425B4" w:rsidRDefault="00A425B4" w:rsidP="003548CE"/>
          <w:p w:rsidR="00A425B4" w:rsidRDefault="00395E07" w:rsidP="003548CE">
            <w:r>
              <w:t xml:space="preserve">15 minutes </w:t>
            </w:r>
          </w:p>
          <w:p w:rsidR="00395E07" w:rsidRDefault="00395E07" w:rsidP="003548CE"/>
          <w:p w:rsidR="00395E07" w:rsidRDefault="00395E07" w:rsidP="003548CE"/>
          <w:p w:rsidR="00395E07" w:rsidRDefault="00395E07" w:rsidP="003548CE"/>
          <w:p w:rsidR="00395E07" w:rsidRDefault="00395E07" w:rsidP="003548CE"/>
          <w:p w:rsidR="00395E07" w:rsidRDefault="00395E07" w:rsidP="003548CE"/>
          <w:p w:rsidR="00395E07" w:rsidRDefault="00395E07" w:rsidP="003548CE"/>
          <w:p w:rsidR="00395E07" w:rsidRDefault="00395E07" w:rsidP="003548CE"/>
          <w:p w:rsidR="00395E07" w:rsidRDefault="00395E07" w:rsidP="003548CE"/>
          <w:p w:rsidR="00395E07" w:rsidRPr="003548CE" w:rsidRDefault="00395E07" w:rsidP="003548CE">
            <w:r>
              <w:t xml:space="preserve">6 minutes </w:t>
            </w:r>
          </w:p>
        </w:tc>
      </w:tr>
    </w:tbl>
    <w:p w:rsidR="008F58C6" w:rsidRDefault="008F58C6">
      <w:pPr>
        <w:rPr>
          <w:b/>
          <w:bCs/>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76"/>
      </w:tblGrid>
      <w:tr w:rsidR="008F58C6">
        <w:tc>
          <w:tcPr>
            <w:tcW w:w="9576" w:type="dxa"/>
          </w:tcPr>
          <w:p w:rsidR="008F58C6" w:rsidRPr="00190277" w:rsidRDefault="008F58C6">
            <w:pPr>
              <w:rPr>
                <w:bCs/>
              </w:rPr>
            </w:pPr>
            <w:r>
              <w:rPr>
                <w:b/>
                <w:bCs/>
              </w:rPr>
              <w:t>Reflection on assessment –</w:t>
            </w:r>
            <w:r w:rsidR="00395E07">
              <w:rPr>
                <w:bCs/>
              </w:rPr>
              <w:t xml:space="preserve">I would try to work on the pacing a little more, at times I felt like I was rushing them in order to get to the end of the KWL-Plus chart, but all and all I think they understood the information and enjoyed the lesson. </w:t>
            </w:r>
            <w:r w:rsidR="00190277" w:rsidRPr="00190277">
              <w:rPr>
                <w:bCs/>
              </w:rPr>
              <w:t xml:space="preserve"> </w:t>
            </w:r>
          </w:p>
          <w:p w:rsidR="008F58C6" w:rsidRDefault="008F58C6">
            <w:pPr>
              <w:rPr>
                <w:b/>
                <w:bCs/>
              </w:rPr>
            </w:pPr>
          </w:p>
          <w:p w:rsidR="008F58C6" w:rsidRDefault="008F58C6">
            <w:pPr>
              <w:rPr>
                <w:b/>
                <w:bCs/>
              </w:rPr>
            </w:pPr>
          </w:p>
        </w:tc>
      </w:tr>
    </w:tbl>
    <w:p w:rsidR="00395E07" w:rsidRDefault="00395E07" w:rsidP="00395E07">
      <w:pPr>
        <w:rPr>
          <w:rFonts w:ascii="Microsoft Sans Serif" w:eastAsiaTheme="minorHAnsi" w:hAnsi="Microsoft Sans Serif" w:cs="Microsoft Sans Serif"/>
        </w:rPr>
      </w:pPr>
    </w:p>
    <w:p w:rsidR="00395E07" w:rsidRDefault="00395E07" w:rsidP="00395E07">
      <w:pPr>
        <w:rPr>
          <w:rFonts w:ascii="Microsoft Sans Serif" w:eastAsiaTheme="minorHAnsi" w:hAnsi="Microsoft Sans Serif" w:cs="Microsoft Sans Serif"/>
        </w:rPr>
      </w:pPr>
    </w:p>
    <w:p w:rsidR="00395E07" w:rsidRDefault="00395E07" w:rsidP="00395E07">
      <w:pPr>
        <w:rPr>
          <w:rFonts w:ascii="Microsoft Sans Serif" w:eastAsiaTheme="minorHAnsi" w:hAnsi="Microsoft Sans Serif" w:cs="Microsoft Sans Serif"/>
        </w:rPr>
      </w:pPr>
    </w:p>
    <w:p w:rsidR="00395E07" w:rsidRPr="00395E07" w:rsidRDefault="00395E07" w:rsidP="00395E07">
      <w:pPr>
        <w:rPr>
          <w:rFonts w:ascii="Microsoft Sans Serif" w:eastAsiaTheme="minorHAnsi" w:hAnsi="Microsoft Sans Serif" w:cs="Microsoft Sans Serif"/>
        </w:rPr>
      </w:pPr>
      <w:r w:rsidRPr="00395E07">
        <w:rPr>
          <w:rFonts w:ascii="Microsoft Sans Serif" w:eastAsiaTheme="minorHAnsi" w:hAnsi="Microsoft Sans Serif" w:cs="Microsoft Sans Serif"/>
        </w:rPr>
        <w:t>Name ___________________________________ Date ______ Period ______</w:t>
      </w:r>
    </w:p>
    <w:p w:rsidR="00395E07" w:rsidRPr="00395E07" w:rsidRDefault="00395E07" w:rsidP="00395E07">
      <w:pPr>
        <w:rPr>
          <w:rFonts w:ascii="Microsoft Sans Serif" w:eastAsiaTheme="minorHAnsi" w:hAnsi="Microsoft Sans Serif" w:cs="Microsoft Sans Serif"/>
          <w:b/>
        </w:rPr>
      </w:pPr>
      <w:r w:rsidRPr="00395E07">
        <w:rPr>
          <w:rFonts w:ascii="Microsoft Sans Serif" w:eastAsiaTheme="minorHAnsi" w:hAnsi="Microsoft Sans Serif" w:cs="Microsoft Sans Serif"/>
          <w:b/>
        </w:rPr>
        <w:t>Unit 5 – The Middle Ages in Europe</w:t>
      </w:r>
    </w:p>
    <w:p w:rsidR="00395E07" w:rsidRPr="00395E07" w:rsidRDefault="00395E07" w:rsidP="00395E07">
      <w:pPr>
        <w:rPr>
          <w:rFonts w:ascii="Microsoft Sans Serif" w:eastAsiaTheme="minorHAnsi" w:hAnsi="Microsoft Sans Serif" w:cs="Microsoft Sans Serif"/>
          <w:b/>
        </w:rPr>
      </w:pPr>
    </w:p>
    <w:p w:rsidR="00395E07" w:rsidRPr="00395E07" w:rsidRDefault="00395E07" w:rsidP="00395E07">
      <w:pPr>
        <w:rPr>
          <w:rFonts w:ascii="Microsoft Sans Serif" w:eastAsiaTheme="minorHAnsi" w:hAnsi="Microsoft Sans Serif" w:cs="Microsoft Sans Serif"/>
          <w:b/>
        </w:rPr>
      </w:pPr>
      <w:r w:rsidRPr="00395E07">
        <w:rPr>
          <w:rFonts w:ascii="Microsoft Sans Serif" w:eastAsiaTheme="minorHAnsi" w:hAnsi="Microsoft Sans Serif" w:cs="Microsoft Sans Serif"/>
          <w:b/>
        </w:rPr>
        <w:t>Black Death Skit</w:t>
      </w:r>
    </w:p>
    <w:p w:rsidR="00395E07" w:rsidRPr="00395E07" w:rsidRDefault="00395E07" w:rsidP="00395E07">
      <w:pPr>
        <w:rPr>
          <w:rFonts w:ascii="Microsoft Sans Serif" w:eastAsiaTheme="minorHAnsi" w:hAnsi="Microsoft Sans Serif" w:cs="Microsoft Sans Serif"/>
        </w:rPr>
      </w:pPr>
    </w:p>
    <w:p w:rsidR="00395E07" w:rsidRPr="00395E07" w:rsidRDefault="00395E07" w:rsidP="00395E07">
      <w:pPr>
        <w:rPr>
          <w:rFonts w:ascii="Microsoft Sans Serif" w:eastAsiaTheme="minorHAnsi" w:hAnsi="Microsoft Sans Serif" w:cs="Microsoft Sans Serif"/>
        </w:rPr>
      </w:pPr>
      <w:r w:rsidRPr="00395E07">
        <w:rPr>
          <w:rFonts w:ascii="Microsoft Sans Serif" w:eastAsiaTheme="minorHAnsi" w:hAnsi="Microsoft Sans Serif" w:cs="Microsoft Sans Serif"/>
        </w:rPr>
        <w:t>Directions – Read the skit and answer the questions that follow.</w:t>
      </w:r>
    </w:p>
    <w:p w:rsidR="00395E07" w:rsidRPr="00395E07" w:rsidRDefault="00395E07" w:rsidP="00395E07">
      <w:pPr>
        <w:rPr>
          <w:rFonts w:ascii="Microsoft Sans Serif" w:eastAsiaTheme="minorHAnsi" w:hAnsi="Microsoft Sans Serif" w:cs="Microsoft Sans Serif"/>
          <w:b/>
        </w:rPr>
      </w:pPr>
    </w:p>
    <w:p w:rsidR="00395E07" w:rsidRPr="00395E07" w:rsidRDefault="00395E07" w:rsidP="00395E07">
      <w:pPr>
        <w:rPr>
          <w:rFonts w:ascii="Microsoft Sans Serif" w:eastAsiaTheme="minorHAnsi" w:hAnsi="Microsoft Sans Serif" w:cs="Microsoft Sans Serif"/>
          <w:b/>
        </w:rPr>
      </w:pPr>
      <w:r w:rsidRPr="00395E07">
        <w:rPr>
          <w:rFonts w:ascii="Microsoft Sans Serif" w:eastAsiaTheme="minorHAnsi" w:hAnsi="Microsoft Sans Serif" w:cs="Microsoft Sans Serif"/>
          <w:b/>
        </w:rPr>
        <w:t xml:space="preserve">Setting: town near London, England </w:t>
      </w:r>
    </w:p>
    <w:p w:rsidR="00395E07" w:rsidRPr="00395E07" w:rsidRDefault="00395E07" w:rsidP="00395E07">
      <w:pPr>
        <w:rPr>
          <w:rFonts w:ascii="Microsoft Sans Serif" w:eastAsiaTheme="minorHAnsi" w:hAnsi="Microsoft Sans Serif" w:cs="Microsoft Sans Serif"/>
          <w:b/>
        </w:rPr>
      </w:pPr>
      <w:r w:rsidRPr="00395E07">
        <w:rPr>
          <w:rFonts w:ascii="Microsoft Sans Serif" w:eastAsiaTheme="minorHAnsi" w:hAnsi="Microsoft Sans Serif" w:cs="Microsoft Sans Serif"/>
          <w:b/>
        </w:rPr>
        <w:t>Time: May, 1349</w:t>
      </w:r>
    </w:p>
    <w:p w:rsidR="00395E07" w:rsidRPr="00395E07" w:rsidRDefault="00395E07" w:rsidP="00395E07">
      <w:pPr>
        <w:rPr>
          <w:rFonts w:ascii="Microsoft Sans Serif" w:eastAsiaTheme="minorHAnsi" w:hAnsi="Microsoft Sans Serif" w:cs="Microsoft Sans Serif"/>
        </w:rPr>
      </w:pPr>
    </w:p>
    <w:p w:rsidR="00395E07" w:rsidRPr="00395E07" w:rsidRDefault="00395E07" w:rsidP="00395E07">
      <w:pPr>
        <w:rPr>
          <w:rFonts w:ascii="Microsoft Sans Serif" w:eastAsiaTheme="minorHAnsi" w:hAnsi="Microsoft Sans Serif" w:cs="Microsoft Sans Serif"/>
          <w:b/>
          <w:i/>
        </w:rPr>
      </w:pPr>
      <w:r w:rsidRPr="00395E07">
        <w:rPr>
          <w:rFonts w:ascii="Microsoft Sans Serif" w:eastAsiaTheme="minorHAnsi" w:hAnsi="Microsoft Sans Serif" w:cs="Microsoft Sans Serif"/>
          <w:b/>
          <w:i/>
        </w:rPr>
        <w:t>Narrator: Two farmers are walking through town. They overhear some townspeople having a conversation.</w:t>
      </w:r>
    </w:p>
    <w:p w:rsidR="00395E07" w:rsidRPr="00395E07" w:rsidRDefault="00395E07" w:rsidP="00395E07">
      <w:pPr>
        <w:rPr>
          <w:rFonts w:ascii="Microsoft Sans Serif" w:eastAsiaTheme="minorHAnsi" w:hAnsi="Microsoft Sans Serif" w:cs="Microsoft Sans Serif"/>
        </w:rPr>
      </w:pPr>
    </w:p>
    <w:p w:rsidR="00395E07" w:rsidRPr="00395E07" w:rsidRDefault="00395E07" w:rsidP="00395E07">
      <w:pPr>
        <w:rPr>
          <w:rFonts w:ascii="Microsoft Sans Serif" w:eastAsiaTheme="minorHAnsi" w:hAnsi="Microsoft Sans Serif" w:cs="Microsoft Sans Serif"/>
        </w:rPr>
      </w:pPr>
      <w:r w:rsidRPr="00395E07">
        <w:rPr>
          <w:rFonts w:ascii="Microsoft Sans Serif" w:eastAsiaTheme="minorHAnsi" w:hAnsi="Microsoft Sans Serif" w:cs="Microsoft Sans Serif"/>
          <w:b/>
        </w:rPr>
        <w:t>Townsperson Geoffrey</w:t>
      </w:r>
      <w:r w:rsidRPr="00395E07">
        <w:rPr>
          <w:rFonts w:ascii="Microsoft Sans Serif" w:eastAsiaTheme="minorHAnsi" w:hAnsi="Microsoft Sans Serif" w:cs="Microsoft Sans Serif"/>
        </w:rPr>
        <w:t xml:space="preserve">: I heard the other day that the Baker came down with the Great Plague. He was only sick for two or three days, and now he’s dead. </w:t>
      </w:r>
    </w:p>
    <w:p w:rsidR="00395E07" w:rsidRPr="00395E07" w:rsidRDefault="00395E07" w:rsidP="00395E07">
      <w:pPr>
        <w:rPr>
          <w:rFonts w:ascii="Microsoft Sans Serif" w:eastAsiaTheme="minorHAnsi" w:hAnsi="Microsoft Sans Serif" w:cs="Microsoft Sans Serif"/>
        </w:rPr>
      </w:pPr>
      <w:r w:rsidRPr="00395E07">
        <w:rPr>
          <w:rFonts w:ascii="Microsoft Sans Serif" w:eastAsiaTheme="minorHAnsi" w:hAnsi="Microsoft Sans Serif" w:cs="Microsoft Sans Serif"/>
        </w:rPr>
        <w:tab/>
      </w:r>
    </w:p>
    <w:p w:rsidR="00395E07" w:rsidRPr="00395E07" w:rsidRDefault="00395E07" w:rsidP="00395E07">
      <w:pPr>
        <w:rPr>
          <w:rFonts w:ascii="Microsoft Sans Serif" w:eastAsiaTheme="minorHAnsi" w:hAnsi="Microsoft Sans Serif" w:cs="Microsoft Sans Serif"/>
        </w:rPr>
      </w:pPr>
      <w:r w:rsidRPr="00395E07">
        <w:rPr>
          <w:rFonts w:ascii="Microsoft Sans Serif" w:eastAsiaTheme="minorHAnsi" w:hAnsi="Microsoft Sans Serif" w:cs="Microsoft Sans Serif"/>
          <w:b/>
        </w:rPr>
        <w:t>Townsperson Two</w:t>
      </w:r>
      <w:r w:rsidRPr="00395E07">
        <w:rPr>
          <w:rFonts w:ascii="Microsoft Sans Serif" w:eastAsiaTheme="minorHAnsi" w:hAnsi="Microsoft Sans Serif" w:cs="Microsoft Sans Serif"/>
        </w:rPr>
        <w:t>: I heard that too. I heard ten people died yesterday. I heard it came from the next town over, and William the butcher’s son died yesterday after fighting the plague for four days. God must be angry with us!</w:t>
      </w:r>
    </w:p>
    <w:p w:rsidR="00395E07" w:rsidRPr="00395E07" w:rsidRDefault="00395E07" w:rsidP="00395E07">
      <w:pPr>
        <w:rPr>
          <w:rFonts w:ascii="Microsoft Sans Serif" w:eastAsiaTheme="minorHAnsi" w:hAnsi="Microsoft Sans Serif" w:cs="Microsoft Sans Serif"/>
        </w:rPr>
      </w:pPr>
    </w:p>
    <w:p w:rsidR="00395E07" w:rsidRPr="00395E07" w:rsidRDefault="00395E07" w:rsidP="00395E07">
      <w:pPr>
        <w:rPr>
          <w:rFonts w:ascii="Microsoft Sans Serif" w:eastAsiaTheme="minorHAnsi" w:hAnsi="Microsoft Sans Serif" w:cs="Microsoft Sans Serif"/>
        </w:rPr>
      </w:pPr>
      <w:r w:rsidRPr="00395E07">
        <w:rPr>
          <w:rFonts w:ascii="Microsoft Sans Serif" w:eastAsiaTheme="minorHAnsi" w:hAnsi="Microsoft Sans Serif" w:cs="Microsoft Sans Serif"/>
          <w:b/>
        </w:rPr>
        <w:t>John the Farmer</w:t>
      </w:r>
      <w:r w:rsidRPr="00395E07">
        <w:rPr>
          <w:rFonts w:ascii="Microsoft Sans Serif" w:eastAsiaTheme="minorHAnsi" w:hAnsi="Microsoft Sans Serif" w:cs="Microsoft Sans Serif"/>
        </w:rPr>
        <w:t xml:space="preserve">: Maybe if we stay inside we won’t catch it. </w:t>
      </w:r>
    </w:p>
    <w:p w:rsidR="00395E07" w:rsidRPr="00395E07" w:rsidRDefault="00395E07" w:rsidP="00395E07">
      <w:pPr>
        <w:rPr>
          <w:rFonts w:ascii="Microsoft Sans Serif" w:eastAsiaTheme="minorHAnsi" w:hAnsi="Microsoft Sans Serif" w:cs="Microsoft Sans Serif"/>
        </w:rPr>
      </w:pPr>
    </w:p>
    <w:p w:rsidR="00395E07" w:rsidRPr="00395E07" w:rsidRDefault="00395E07" w:rsidP="00395E07">
      <w:pPr>
        <w:rPr>
          <w:rFonts w:ascii="Microsoft Sans Serif" w:eastAsiaTheme="minorHAnsi" w:hAnsi="Microsoft Sans Serif" w:cs="Microsoft Sans Serif"/>
        </w:rPr>
      </w:pPr>
      <w:r w:rsidRPr="00395E07">
        <w:rPr>
          <w:rFonts w:ascii="Microsoft Sans Serif" w:eastAsiaTheme="minorHAnsi" w:hAnsi="Microsoft Sans Serif" w:cs="Microsoft Sans Serif"/>
          <w:b/>
        </w:rPr>
        <w:t>Henry the Farmer</w:t>
      </w:r>
      <w:r w:rsidRPr="00395E07">
        <w:rPr>
          <w:rFonts w:ascii="Microsoft Sans Serif" w:eastAsiaTheme="minorHAnsi" w:hAnsi="Microsoft Sans Serif" w:cs="Microsoft Sans Serif"/>
        </w:rPr>
        <w:t>: You know, that townsperson mentioned that God may be mad at us, but it may be the all the Jews we have in this town. Maybe they are trying to get rid of all of us. I think they poisoned our water. That’s why everyone is getting so sick!</w:t>
      </w:r>
    </w:p>
    <w:p w:rsidR="00395E07" w:rsidRPr="00395E07" w:rsidRDefault="00395E07" w:rsidP="00395E07">
      <w:pPr>
        <w:rPr>
          <w:rFonts w:ascii="Microsoft Sans Serif" w:eastAsiaTheme="minorHAnsi" w:hAnsi="Microsoft Sans Serif" w:cs="Microsoft Sans Serif"/>
        </w:rPr>
      </w:pPr>
    </w:p>
    <w:p w:rsidR="00395E07" w:rsidRPr="00395E07" w:rsidRDefault="00395E07" w:rsidP="00395E07">
      <w:pPr>
        <w:rPr>
          <w:rFonts w:ascii="Microsoft Sans Serif" w:eastAsiaTheme="minorHAnsi" w:hAnsi="Microsoft Sans Serif" w:cs="Microsoft Sans Serif"/>
        </w:rPr>
      </w:pPr>
      <w:r w:rsidRPr="00395E07">
        <w:rPr>
          <w:rFonts w:ascii="Microsoft Sans Serif" w:eastAsiaTheme="minorHAnsi" w:hAnsi="Microsoft Sans Serif" w:cs="Microsoft Sans Serif"/>
          <w:b/>
        </w:rPr>
        <w:t>Townsperson Geoffrey</w:t>
      </w:r>
      <w:r w:rsidRPr="00395E07">
        <w:rPr>
          <w:rFonts w:ascii="Microsoft Sans Serif" w:eastAsiaTheme="minorHAnsi" w:hAnsi="Microsoft Sans Serif" w:cs="Microsoft Sans Serif"/>
        </w:rPr>
        <w:t xml:space="preserve">: The Baker came down with this real bad fever. Then he got black spots on his chest. His glands were swollen and the doctor told him not to bathe because that would open his pores and let the disease in. </w:t>
      </w:r>
    </w:p>
    <w:p w:rsidR="00395E07" w:rsidRPr="00395E07" w:rsidRDefault="00395E07" w:rsidP="00395E07">
      <w:pPr>
        <w:rPr>
          <w:rFonts w:ascii="Microsoft Sans Serif" w:eastAsiaTheme="minorHAnsi" w:hAnsi="Microsoft Sans Serif" w:cs="Microsoft Sans Serif"/>
        </w:rPr>
      </w:pPr>
    </w:p>
    <w:p w:rsidR="00395E07" w:rsidRPr="00395E07" w:rsidRDefault="00395E07" w:rsidP="00395E07">
      <w:pPr>
        <w:rPr>
          <w:rFonts w:ascii="Microsoft Sans Serif" w:eastAsiaTheme="minorHAnsi" w:hAnsi="Microsoft Sans Serif" w:cs="Microsoft Sans Serif"/>
        </w:rPr>
      </w:pPr>
      <w:r w:rsidRPr="00395E07">
        <w:rPr>
          <w:rFonts w:ascii="Microsoft Sans Serif" w:eastAsiaTheme="minorHAnsi" w:hAnsi="Microsoft Sans Serif" w:cs="Microsoft Sans Serif"/>
          <w:b/>
        </w:rPr>
        <w:t>Townsperson Two</w:t>
      </w:r>
      <w:r w:rsidRPr="00395E07">
        <w:rPr>
          <w:rFonts w:ascii="Microsoft Sans Serif" w:eastAsiaTheme="minorHAnsi" w:hAnsi="Microsoft Sans Serif" w:cs="Microsoft Sans Serif"/>
        </w:rPr>
        <w:t>: That happened to William too! Awful mess!</w:t>
      </w:r>
    </w:p>
    <w:p w:rsidR="00395E07" w:rsidRPr="00395E07" w:rsidRDefault="00395E07" w:rsidP="00395E07">
      <w:pPr>
        <w:rPr>
          <w:rFonts w:ascii="Microsoft Sans Serif" w:eastAsiaTheme="minorHAnsi" w:hAnsi="Microsoft Sans Serif" w:cs="Microsoft Sans Serif"/>
        </w:rPr>
      </w:pPr>
    </w:p>
    <w:p w:rsidR="00395E07" w:rsidRPr="00395E07" w:rsidRDefault="00395E07" w:rsidP="00395E07">
      <w:pPr>
        <w:rPr>
          <w:rFonts w:ascii="Microsoft Sans Serif" w:eastAsiaTheme="minorHAnsi" w:hAnsi="Microsoft Sans Serif" w:cs="Microsoft Sans Serif"/>
        </w:rPr>
      </w:pPr>
      <w:r w:rsidRPr="00395E07">
        <w:rPr>
          <w:rFonts w:ascii="Microsoft Sans Serif" w:eastAsiaTheme="minorHAnsi" w:hAnsi="Microsoft Sans Serif" w:cs="Microsoft Sans Serif"/>
          <w:b/>
        </w:rPr>
        <w:t>Townsperson Geoffrey</w:t>
      </w:r>
      <w:r w:rsidRPr="00395E07">
        <w:rPr>
          <w:rFonts w:ascii="Microsoft Sans Serif" w:eastAsiaTheme="minorHAnsi" w:hAnsi="Microsoft Sans Serif" w:cs="Microsoft Sans Serif"/>
        </w:rPr>
        <w:t xml:space="preserve">: With all of these people getting sick, we may have a food shortage. What if the farmer gets sick? Will the food be contaminated too? </w:t>
      </w:r>
    </w:p>
    <w:p w:rsidR="00395E07" w:rsidRPr="00395E07" w:rsidRDefault="00395E07" w:rsidP="00395E07">
      <w:pPr>
        <w:rPr>
          <w:rFonts w:ascii="Microsoft Sans Serif" w:eastAsiaTheme="minorHAnsi" w:hAnsi="Microsoft Sans Serif" w:cs="Microsoft Sans Serif"/>
        </w:rPr>
      </w:pPr>
    </w:p>
    <w:p w:rsidR="00395E07" w:rsidRPr="00395E07" w:rsidRDefault="00395E07" w:rsidP="00395E07">
      <w:pPr>
        <w:rPr>
          <w:rFonts w:ascii="Microsoft Sans Serif" w:eastAsiaTheme="minorHAnsi" w:hAnsi="Microsoft Sans Serif" w:cs="Microsoft Sans Serif"/>
        </w:rPr>
      </w:pPr>
      <w:r w:rsidRPr="00395E07">
        <w:rPr>
          <w:rFonts w:ascii="Microsoft Sans Serif" w:eastAsiaTheme="minorHAnsi" w:hAnsi="Microsoft Sans Serif" w:cs="Microsoft Sans Serif"/>
          <w:b/>
        </w:rPr>
        <w:t>Townsperson Two</w:t>
      </w:r>
      <w:r w:rsidRPr="00395E07">
        <w:rPr>
          <w:rFonts w:ascii="Microsoft Sans Serif" w:eastAsiaTheme="minorHAnsi" w:hAnsi="Microsoft Sans Serif" w:cs="Microsoft Sans Serif"/>
        </w:rPr>
        <w:t>: How will we get bread and other baked goods if the Baker is dead?</w:t>
      </w:r>
    </w:p>
    <w:p w:rsidR="00395E07" w:rsidRPr="00395E07" w:rsidRDefault="00395E07" w:rsidP="00395E07">
      <w:pPr>
        <w:rPr>
          <w:rFonts w:ascii="Microsoft Sans Serif" w:eastAsiaTheme="minorHAnsi" w:hAnsi="Microsoft Sans Serif" w:cs="Microsoft Sans Serif"/>
        </w:rPr>
      </w:pPr>
    </w:p>
    <w:p w:rsidR="00395E07" w:rsidRPr="00395E07" w:rsidRDefault="00395E07" w:rsidP="00395E07">
      <w:pPr>
        <w:rPr>
          <w:rFonts w:ascii="Microsoft Sans Serif" w:eastAsiaTheme="minorHAnsi" w:hAnsi="Microsoft Sans Serif" w:cs="Microsoft Sans Serif"/>
          <w:b/>
          <w:i/>
        </w:rPr>
      </w:pPr>
      <w:r w:rsidRPr="00395E07">
        <w:rPr>
          <w:rFonts w:ascii="Microsoft Sans Serif" w:eastAsiaTheme="minorHAnsi" w:hAnsi="Microsoft Sans Serif" w:cs="Microsoft Sans Serif"/>
          <w:b/>
          <w:i/>
        </w:rPr>
        <w:t>Narrator: John and Henry (the farmers) begin to leave town towards the countryside.</w:t>
      </w:r>
    </w:p>
    <w:p w:rsidR="00395E07" w:rsidRPr="00395E07" w:rsidRDefault="00395E07" w:rsidP="00395E07">
      <w:pPr>
        <w:rPr>
          <w:rFonts w:ascii="Microsoft Sans Serif" w:eastAsiaTheme="minorHAnsi" w:hAnsi="Microsoft Sans Serif" w:cs="Microsoft Sans Serif"/>
        </w:rPr>
      </w:pPr>
    </w:p>
    <w:p w:rsidR="00395E07" w:rsidRPr="00395E07" w:rsidRDefault="00395E07" w:rsidP="00395E07">
      <w:pPr>
        <w:rPr>
          <w:rFonts w:ascii="Microsoft Sans Serif" w:eastAsiaTheme="minorHAnsi" w:hAnsi="Microsoft Sans Serif" w:cs="Microsoft Sans Serif"/>
        </w:rPr>
      </w:pPr>
      <w:r w:rsidRPr="00395E07">
        <w:rPr>
          <w:rFonts w:ascii="Microsoft Sans Serif" w:eastAsiaTheme="minorHAnsi" w:hAnsi="Microsoft Sans Serif" w:cs="Microsoft Sans Serif"/>
          <w:b/>
        </w:rPr>
        <w:t>Henry the Farmer</w:t>
      </w:r>
      <w:r w:rsidRPr="00395E07">
        <w:rPr>
          <w:rFonts w:ascii="Microsoft Sans Serif" w:eastAsiaTheme="minorHAnsi" w:hAnsi="Microsoft Sans Serif" w:cs="Microsoft Sans Serif"/>
        </w:rPr>
        <w:t xml:space="preserve">: The lord on the manor is paying high wages now that people are dying </w:t>
      </w:r>
      <w:proofErr w:type="spellStart"/>
      <w:r w:rsidRPr="00395E07">
        <w:rPr>
          <w:rFonts w:ascii="Microsoft Sans Serif" w:eastAsiaTheme="minorHAnsi" w:hAnsi="Microsoft Sans Serif" w:cs="Microsoft Sans Serif"/>
        </w:rPr>
        <w:t>everyday</w:t>
      </w:r>
      <w:proofErr w:type="spellEnd"/>
      <w:r w:rsidRPr="00395E07">
        <w:rPr>
          <w:rFonts w:ascii="Microsoft Sans Serif" w:eastAsiaTheme="minorHAnsi" w:hAnsi="Microsoft Sans Serif" w:cs="Microsoft Sans Serif"/>
        </w:rPr>
        <w:t>. He cannot find anyone to work the land.</w:t>
      </w:r>
    </w:p>
    <w:p w:rsidR="00395E07" w:rsidRPr="00395E07" w:rsidRDefault="00395E07" w:rsidP="00395E07">
      <w:pPr>
        <w:rPr>
          <w:rFonts w:ascii="Microsoft Sans Serif" w:eastAsiaTheme="minorHAnsi" w:hAnsi="Microsoft Sans Serif" w:cs="Microsoft Sans Serif"/>
        </w:rPr>
      </w:pPr>
    </w:p>
    <w:p w:rsidR="00395E07" w:rsidRPr="00395E07" w:rsidRDefault="00395E07" w:rsidP="00395E07">
      <w:pPr>
        <w:rPr>
          <w:rFonts w:ascii="Microsoft Sans Serif" w:eastAsiaTheme="minorHAnsi" w:hAnsi="Microsoft Sans Serif" w:cs="Microsoft Sans Serif"/>
        </w:rPr>
      </w:pPr>
      <w:r w:rsidRPr="00395E07">
        <w:rPr>
          <w:rFonts w:ascii="Microsoft Sans Serif" w:eastAsiaTheme="minorHAnsi" w:hAnsi="Microsoft Sans Serif" w:cs="Microsoft Sans Serif"/>
          <w:b/>
        </w:rPr>
        <w:t>John the Farmer</w:t>
      </w:r>
      <w:r w:rsidRPr="00395E07">
        <w:rPr>
          <w:rFonts w:ascii="Microsoft Sans Serif" w:eastAsiaTheme="minorHAnsi" w:hAnsi="Microsoft Sans Serif" w:cs="Microsoft Sans Serif"/>
        </w:rPr>
        <w:t xml:space="preserve">: I heard he is not planning on growing grain any longer because it takes to many workers. I think the plan is to raise sheep. He will still need men to tend to the sheep and shear them. </w:t>
      </w:r>
    </w:p>
    <w:p w:rsidR="00395E07" w:rsidRPr="00395E07" w:rsidRDefault="00395E07" w:rsidP="00395E07">
      <w:pPr>
        <w:rPr>
          <w:rFonts w:ascii="Microsoft Sans Serif" w:eastAsiaTheme="minorHAnsi" w:hAnsi="Microsoft Sans Serif" w:cs="Microsoft Sans Serif"/>
        </w:rPr>
      </w:pPr>
    </w:p>
    <w:p w:rsidR="00395E07" w:rsidRPr="00395E07" w:rsidRDefault="00395E07" w:rsidP="00395E07">
      <w:pPr>
        <w:rPr>
          <w:rFonts w:ascii="Microsoft Sans Serif" w:eastAsiaTheme="minorHAnsi" w:hAnsi="Microsoft Sans Serif" w:cs="Microsoft Sans Serif"/>
        </w:rPr>
      </w:pPr>
      <w:r w:rsidRPr="00395E07">
        <w:rPr>
          <w:rFonts w:ascii="Microsoft Sans Serif" w:eastAsiaTheme="minorHAnsi" w:hAnsi="Microsoft Sans Serif" w:cs="Microsoft Sans Serif"/>
          <w:b/>
        </w:rPr>
        <w:lastRenderedPageBreak/>
        <w:t>Henry the Farmer</w:t>
      </w:r>
      <w:r w:rsidRPr="00395E07">
        <w:rPr>
          <w:rFonts w:ascii="Microsoft Sans Serif" w:eastAsiaTheme="minorHAnsi" w:hAnsi="Microsoft Sans Serif" w:cs="Microsoft Sans Serif"/>
        </w:rPr>
        <w:t xml:space="preserve">: I think my wife could weave. That could bring in some extra money. Things are so expensive now. </w:t>
      </w:r>
    </w:p>
    <w:p w:rsidR="00395E07" w:rsidRPr="00395E07" w:rsidRDefault="00395E07" w:rsidP="00395E07">
      <w:pPr>
        <w:rPr>
          <w:rFonts w:ascii="Microsoft Sans Serif" w:eastAsiaTheme="minorHAnsi" w:hAnsi="Microsoft Sans Serif" w:cs="Microsoft Sans Serif"/>
        </w:rPr>
      </w:pPr>
    </w:p>
    <w:p w:rsidR="00395E07" w:rsidRPr="00395E07" w:rsidRDefault="00395E07" w:rsidP="00395E07">
      <w:pPr>
        <w:rPr>
          <w:rFonts w:ascii="Microsoft Sans Serif" w:eastAsiaTheme="minorHAnsi" w:hAnsi="Microsoft Sans Serif" w:cs="Microsoft Sans Serif"/>
        </w:rPr>
      </w:pPr>
      <w:r w:rsidRPr="00395E07">
        <w:rPr>
          <w:rFonts w:ascii="Microsoft Sans Serif" w:eastAsiaTheme="minorHAnsi" w:hAnsi="Microsoft Sans Serif" w:cs="Microsoft Sans Serif"/>
          <w:b/>
        </w:rPr>
        <w:t>John the Farmer</w:t>
      </w:r>
      <w:r w:rsidRPr="00395E07">
        <w:rPr>
          <w:rFonts w:ascii="Microsoft Sans Serif" w:eastAsiaTheme="minorHAnsi" w:hAnsi="Microsoft Sans Serif" w:cs="Microsoft Sans Serif"/>
        </w:rPr>
        <w:t xml:space="preserve">: It is good that we live out here rather than in the town. More people in town seem to have come down with the sickness. I heard that the Jews were poisoning the wells in town. </w:t>
      </w:r>
    </w:p>
    <w:p w:rsidR="00395E07" w:rsidRPr="00395E07" w:rsidRDefault="00395E07" w:rsidP="00395E07">
      <w:pPr>
        <w:rPr>
          <w:rFonts w:ascii="Microsoft Sans Serif" w:eastAsiaTheme="minorHAnsi" w:hAnsi="Microsoft Sans Serif" w:cs="Microsoft Sans Serif"/>
        </w:rPr>
      </w:pPr>
    </w:p>
    <w:p w:rsidR="00395E07" w:rsidRPr="00395E07" w:rsidRDefault="00395E07" w:rsidP="00395E07">
      <w:pPr>
        <w:rPr>
          <w:rFonts w:ascii="Microsoft Sans Serif" w:eastAsiaTheme="minorHAnsi" w:hAnsi="Microsoft Sans Serif" w:cs="Microsoft Sans Serif"/>
        </w:rPr>
      </w:pPr>
    </w:p>
    <w:p w:rsidR="00395E07" w:rsidRPr="00395E07" w:rsidRDefault="00395E07" w:rsidP="00395E07">
      <w:pPr>
        <w:rPr>
          <w:rFonts w:ascii="Microsoft Sans Serif" w:eastAsiaTheme="minorHAnsi" w:hAnsi="Microsoft Sans Serif" w:cs="Microsoft Sans Serif"/>
          <w:b/>
          <w:i/>
        </w:rPr>
      </w:pPr>
      <w:r w:rsidRPr="00395E07">
        <w:rPr>
          <w:rFonts w:ascii="Microsoft Sans Serif" w:eastAsiaTheme="minorHAnsi" w:hAnsi="Microsoft Sans Serif" w:cs="Microsoft Sans Serif"/>
          <w:b/>
          <w:i/>
        </w:rPr>
        <w:t>Narrator: As the two men travel towards their village, a woman comes running down the lane in a panic.</w:t>
      </w:r>
    </w:p>
    <w:p w:rsidR="00395E07" w:rsidRPr="00395E07" w:rsidRDefault="00395E07" w:rsidP="00395E07">
      <w:pPr>
        <w:rPr>
          <w:rFonts w:ascii="Microsoft Sans Serif" w:eastAsiaTheme="minorHAnsi" w:hAnsi="Microsoft Sans Serif" w:cs="Microsoft Sans Serif"/>
        </w:rPr>
      </w:pPr>
    </w:p>
    <w:p w:rsidR="00395E07" w:rsidRPr="00395E07" w:rsidRDefault="00395E07" w:rsidP="00395E07">
      <w:pPr>
        <w:rPr>
          <w:rFonts w:ascii="Microsoft Sans Serif" w:eastAsiaTheme="minorHAnsi" w:hAnsi="Microsoft Sans Serif" w:cs="Microsoft Sans Serif"/>
        </w:rPr>
      </w:pPr>
    </w:p>
    <w:p w:rsidR="00395E07" w:rsidRPr="00395E07" w:rsidRDefault="00395E07" w:rsidP="00395E07">
      <w:pPr>
        <w:rPr>
          <w:rFonts w:ascii="Microsoft Sans Serif" w:eastAsiaTheme="minorHAnsi" w:hAnsi="Microsoft Sans Serif" w:cs="Microsoft Sans Serif"/>
        </w:rPr>
      </w:pPr>
      <w:r w:rsidRPr="00395E07">
        <w:rPr>
          <w:rFonts w:ascii="Microsoft Sans Serif" w:eastAsiaTheme="minorHAnsi" w:hAnsi="Microsoft Sans Serif" w:cs="Microsoft Sans Serif"/>
          <w:b/>
        </w:rPr>
        <w:t xml:space="preserve">Margaret (Henry’s wife): </w:t>
      </w:r>
      <w:r w:rsidRPr="00395E07">
        <w:rPr>
          <w:rFonts w:ascii="Microsoft Sans Serif" w:eastAsiaTheme="minorHAnsi" w:hAnsi="Microsoft Sans Serif" w:cs="Microsoft Sans Serif"/>
        </w:rPr>
        <w:t>Henry, come quickly! There is something terribly wrong with our son! He woke burning with fever and is vomiting terribly – what should we do?</w:t>
      </w:r>
    </w:p>
    <w:p w:rsidR="00395E07" w:rsidRPr="00395E07" w:rsidRDefault="00395E07" w:rsidP="00395E07">
      <w:pPr>
        <w:rPr>
          <w:rFonts w:ascii="Microsoft Sans Serif" w:eastAsiaTheme="minorHAnsi" w:hAnsi="Microsoft Sans Serif" w:cs="Microsoft Sans Serif"/>
        </w:rPr>
      </w:pPr>
    </w:p>
    <w:p w:rsidR="00395E07" w:rsidRPr="00395E07" w:rsidRDefault="00395E07" w:rsidP="00395E07">
      <w:pPr>
        <w:rPr>
          <w:rFonts w:ascii="Microsoft Sans Serif" w:eastAsiaTheme="minorHAnsi" w:hAnsi="Microsoft Sans Serif" w:cs="Microsoft Sans Serif"/>
        </w:rPr>
      </w:pPr>
      <w:r w:rsidRPr="00395E07">
        <w:rPr>
          <w:rFonts w:ascii="Microsoft Sans Serif" w:eastAsiaTheme="minorHAnsi" w:hAnsi="Microsoft Sans Serif" w:cs="Microsoft Sans Serif"/>
          <w:b/>
        </w:rPr>
        <w:t>Henry the Farmer</w:t>
      </w:r>
      <w:r w:rsidRPr="00395E07">
        <w:rPr>
          <w:rFonts w:ascii="Microsoft Sans Serif" w:eastAsiaTheme="minorHAnsi" w:hAnsi="Microsoft Sans Serif" w:cs="Microsoft Sans Serif"/>
        </w:rPr>
        <w:t>: My dear wife, it sounds as if our son is in God’s hands! Even being in the countryside cannot save us – it sounds as if he may have the sickness!</w:t>
      </w:r>
    </w:p>
    <w:p w:rsidR="00395E07" w:rsidRPr="00395E07" w:rsidRDefault="00395E07" w:rsidP="00395E07">
      <w:pPr>
        <w:rPr>
          <w:rFonts w:ascii="Microsoft Sans Serif" w:eastAsiaTheme="minorHAnsi" w:hAnsi="Microsoft Sans Serif" w:cs="Microsoft Sans Serif"/>
        </w:rPr>
      </w:pPr>
    </w:p>
    <w:p w:rsidR="00395E07" w:rsidRPr="00395E07" w:rsidRDefault="00395E07" w:rsidP="00395E07">
      <w:pPr>
        <w:rPr>
          <w:rFonts w:ascii="Microsoft Sans Serif" w:eastAsiaTheme="minorHAnsi" w:hAnsi="Microsoft Sans Serif" w:cs="Microsoft Sans Serif"/>
        </w:rPr>
      </w:pPr>
    </w:p>
    <w:p w:rsidR="00395E07" w:rsidRPr="00395E07" w:rsidRDefault="00395E07" w:rsidP="00395E07">
      <w:pPr>
        <w:rPr>
          <w:rFonts w:ascii="Microsoft Sans Serif" w:eastAsiaTheme="minorHAnsi" w:hAnsi="Microsoft Sans Serif" w:cs="Microsoft Sans Serif"/>
          <w:b/>
        </w:rPr>
      </w:pPr>
      <w:r w:rsidRPr="00395E07">
        <w:rPr>
          <w:rFonts w:ascii="Microsoft Sans Serif" w:eastAsiaTheme="minorHAnsi" w:hAnsi="Microsoft Sans Serif" w:cs="Microsoft Sans Serif"/>
          <w:b/>
          <w:i/>
        </w:rPr>
        <w:t xml:space="preserve">Narrator: More than 25 million people in Europe die from the Black Death during the </w:t>
      </w:r>
      <w:proofErr w:type="gramStart"/>
      <w:r w:rsidRPr="00395E07">
        <w:rPr>
          <w:rFonts w:ascii="Microsoft Sans Serif" w:eastAsiaTheme="minorHAnsi" w:hAnsi="Microsoft Sans Serif" w:cs="Microsoft Sans Serif"/>
          <w:b/>
          <w:i/>
        </w:rPr>
        <w:t>Middle</w:t>
      </w:r>
      <w:proofErr w:type="gramEnd"/>
      <w:r w:rsidRPr="00395E07">
        <w:rPr>
          <w:rFonts w:ascii="Microsoft Sans Serif" w:eastAsiaTheme="minorHAnsi" w:hAnsi="Microsoft Sans Serif" w:cs="Microsoft Sans Serif"/>
          <w:b/>
          <w:i/>
        </w:rPr>
        <w:t xml:space="preserve"> Ages. The cause of the plague was not discovered until the 1900’s. It does still exist in the world but is rarely fatal</w:t>
      </w:r>
      <w:r w:rsidRPr="00395E07">
        <w:rPr>
          <w:rFonts w:ascii="Microsoft Sans Serif" w:eastAsiaTheme="minorHAnsi" w:hAnsi="Microsoft Sans Serif" w:cs="Microsoft Sans Serif"/>
        </w:rPr>
        <w:t xml:space="preserve">. </w:t>
      </w:r>
    </w:p>
    <w:p w:rsidR="00395E07" w:rsidRPr="00395E07" w:rsidRDefault="00395E07" w:rsidP="00395E07">
      <w:pPr>
        <w:rPr>
          <w:rFonts w:ascii="Microsoft Sans Serif" w:eastAsiaTheme="minorHAnsi" w:hAnsi="Microsoft Sans Serif" w:cs="Microsoft Sans Serif"/>
        </w:rPr>
      </w:pPr>
    </w:p>
    <w:p w:rsidR="00395E07" w:rsidRPr="00395E07" w:rsidRDefault="00395E07" w:rsidP="00395E07">
      <w:pPr>
        <w:rPr>
          <w:rFonts w:ascii="Microsoft Sans Serif" w:eastAsiaTheme="minorHAnsi" w:hAnsi="Microsoft Sans Serif" w:cs="Microsoft Sans Serif"/>
        </w:rPr>
      </w:pPr>
    </w:p>
    <w:p w:rsidR="00395E07" w:rsidRPr="00395E07" w:rsidRDefault="00395E07" w:rsidP="00395E07">
      <w:pPr>
        <w:rPr>
          <w:rFonts w:ascii="Microsoft Sans Serif" w:eastAsiaTheme="minorHAnsi" w:hAnsi="Microsoft Sans Serif" w:cs="Microsoft Sans Serif"/>
        </w:rPr>
      </w:pPr>
      <w:r w:rsidRPr="00395E07">
        <w:rPr>
          <w:rFonts w:ascii="Microsoft Sans Serif" w:eastAsiaTheme="minorHAnsi" w:hAnsi="Microsoft Sans Serif" w:cs="Microsoft Sans Serif"/>
        </w:rPr>
        <w:t>Complete the chart below:</w:t>
      </w:r>
    </w:p>
    <w:p w:rsidR="00395E07" w:rsidRPr="00395E07" w:rsidRDefault="00395E07" w:rsidP="00395E07">
      <w:pPr>
        <w:rPr>
          <w:rFonts w:ascii="Microsoft Sans Serif" w:eastAsiaTheme="minorHAnsi" w:hAnsi="Microsoft Sans Serif" w:cs="Microsoft Sans Serif"/>
        </w:rPr>
      </w:pPr>
    </w:p>
    <w:tbl>
      <w:tblPr>
        <w:tblStyle w:val="TableGrid1"/>
        <w:tblW w:w="0" w:type="auto"/>
        <w:tblLook w:val="04A0" w:firstRow="1" w:lastRow="0" w:firstColumn="1" w:lastColumn="0" w:noHBand="0" w:noVBand="1"/>
      </w:tblPr>
      <w:tblGrid>
        <w:gridCol w:w="3192"/>
        <w:gridCol w:w="3192"/>
        <w:gridCol w:w="3192"/>
      </w:tblGrid>
      <w:tr w:rsidR="00395E07" w:rsidRPr="00395E07" w:rsidTr="004869AF">
        <w:tc>
          <w:tcPr>
            <w:tcW w:w="3192" w:type="dxa"/>
          </w:tcPr>
          <w:p w:rsidR="00395E07" w:rsidRPr="00395E07" w:rsidRDefault="00395E07" w:rsidP="00395E07">
            <w:pPr>
              <w:rPr>
                <w:rFonts w:ascii="Microsoft Sans Serif" w:hAnsi="Microsoft Sans Serif" w:cs="Microsoft Sans Serif"/>
              </w:rPr>
            </w:pPr>
            <w:r w:rsidRPr="00395E07">
              <w:rPr>
                <w:rFonts w:ascii="Microsoft Sans Serif" w:hAnsi="Microsoft Sans Serif" w:cs="Microsoft Sans Serif"/>
              </w:rPr>
              <w:t>Symptoms of the Black Death</w:t>
            </w:r>
          </w:p>
        </w:tc>
        <w:tc>
          <w:tcPr>
            <w:tcW w:w="3192" w:type="dxa"/>
          </w:tcPr>
          <w:p w:rsidR="00395E07" w:rsidRPr="00395E07" w:rsidRDefault="00395E07" w:rsidP="00395E07">
            <w:pPr>
              <w:rPr>
                <w:rFonts w:ascii="Microsoft Sans Serif" w:hAnsi="Microsoft Sans Serif" w:cs="Microsoft Sans Serif"/>
              </w:rPr>
            </w:pPr>
            <w:r w:rsidRPr="00395E07">
              <w:rPr>
                <w:rFonts w:ascii="Microsoft Sans Serif" w:hAnsi="Microsoft Sans Serif" w:cs="Microsoft Sans Serif"/>
              </w:rPr>
              <w:t>Explanation of the plague by people in the Middle Ages</w:t>
            </w:r>
          </w:p>
        </w:tc>
        <w:tc>
          <w:tcPr>
            <w:tcW w:w="3192" w:type="dxa"/>
          </w:tcPr>
          <w:p w:rsidR="00395E07" w:rsidRPr="00395E07" w:rsidRDefault="00395E07" w:rsidP="00395E07">
            <w:pPr>
              <w:rPr>
                <w:rFonts w:ascii="Microsoft Sans Serif" w:hAnsi="Microsoft Sans Serif" w:cs="Microsoft Sans Serif"/>
              </w:rPr>
            </w:pPr>
            <w:r w:rsidRPr="00395E07">
              <w:rPr>
                <w:rFonts w:ascii="Microsoft Sans Serif" w:hAnsi="Microsoft Sans Serif" w:cs="Microsoft Sans Serif"/>
              </w:rPr>
              <w:t>Types of remedies people used in the Middle Ages</w:t>
            </w:r>
          </w:p>
        </w:tc>
      </w:tr>
      <w:tr w:rsidR="00395E07" w:rsidRPr="00395E07" w:rsidTr="004869AF">
        <w:tc>
          <w:tcPr>
            <w:tcW w:w="3192" w:type="dxa"/>
          </w:tcPr>
          <w:p w:rsidR="00395E07" w:rsidRPr="00395E07" w:rsidRDefault="00395E07" w:rsidP="00395E07">
            <w:pPr>
              <w:rPr>
                <w:rFonts w:ascii="Microsoft Sans Serif" w:hAnsi="Microsoft Sans Serif" w:cs="Microsoft Sans Serif"/>
              </w:rPr>
            </w:pPr>
          </w:p>
          <w:p w:rsidR="00395E07" w:rsidRPr="00395E07" w:rsidRDefault="00395E07" w:rsidP="00395E07">
            <w:pPr>
              <w:rPr>
                <w:rFonts w:ascii="Microsoft Sans Serif" w:hAnsi="Microsoft Sans Serif" w:cs="Microsoft Sans Serif"/>
              </w:rPr>
            </w:pPr>
          </w:p>
          <w:p w:rsidR="00395E07" w:rsidRPr="00395E07" w:rsidRDefault="00395E07" w:rsidP="00395E07">
            <w:pPr>
              <w:rPr>
                <w:rFonts w:ascii="Microsoft Sans Serif" w:hAnsi="Microsoft Sans Serif" w:cs="Microsoft Sans Serif"/>
              </w:rPr>
            </w:pPr>
          </w:p>
          <w:p w:rsidR="00395E07" w:rsidRPr="00395E07" w:rsidRDefault="00395E07" w:rsidP="00395E07">
            <w:pPr>
              <w:rPr>
                <w:rFonts w:ascii="Microsoft Sans Serif" w:hAnsi="Microsoft Sans Serif" w:cs="Microsoft Sans Serif"/>
              </w:rPr>
            </w:pPr>
          </w:p>
          <w:p w:rsidR="00395E07" w:rsidRPr="00395E07" w:rsidRDefault="00395E07" w:rsidP="00395E07">
            <w:pPr>
              <w:rPr>
                <w:rFonts w:ascii="Microsoft Sans Serif" w:hAnsi="Microsoft Sans Serif" w:cs="Microsoft Sans Serif"/>
              </w:rPr>
            </w:pPr>
          </w:p>
          <w:p w:rsidR="00395E07" w:rsidRPr="00395E07" w:rsidRDefault="00395E07" w:rsidP="00395E07">
            <w:pPr>
              <w:rPr>
                <w:rFonts w:ascii="Microsoft Sans Serif" w:hAnsi="Microsoft Sans Serif" w:cs="Microsoft Sans Serif"/>
              </w:rPr>
            </w:pPr>
          </w:p>
          <w:p w:rsidR="00395E07" w:rsidRPr="00395E07" w:rsidRDefault="00395E07" w:rsidP="00395E07">
            <w:pPr>
              <w:rPr>
                <w:rFonts w:ascii="Microsoft Sans Serif" w:hAnsi="Microsoft Sans Serif" w:cs="Microsoft Sans Serif"/>
              </w:rPr>
            </w:pPr>
          </w:p>
          <w:p w:rsidR="00395E07" w:rsidRPr="00395E07" w:rsidRDefault="00395E07" w:rsidP="00395E07">
            <w:pPr>
              <w:rPr>
                <w:rFonts w:ascii="Microsoft Sans Serif" w:hAnsi="Microsoft Sans Serif" w:cs="Microsoft Sans Serif"/>
              </w:rPr>
            </w:pPr>
          </w:p>
          <w:p w:rsidR="00395E07" w:rsidRPr="00395E07" w:rsidRDefault="00395E07" w:rsidP="00395E07">
            <w:pPr>
              <w:rPr>
                <w:rFonts w:ascii="Microsoft Sans Serif" w:hAnsi="Microsoft Sans Serif" w:cs="Microsoft Sans Serif"/>
              </w:rPr>
            </w:pPr>
          </w:p>
          <w:p w:rsidR="00395E07" w:rsidRPr="00395E07" w:rsidRDefault="00395E07" w:rsidP="00395E07">
            <w:pPr>
              <w:rPr>
                <w:rFonts w:ascii="Microsoft Sans Serif" w:hAnsi="Microsoft Sans Serif" w:cs="Microsoft Sans Serif"/>
              </w:rPr>
            </w:pPr>
          </w:p>
          <w:p w:rsidR="00395E07" w:rsidRPr="00395E07" w:rsidRDefault="00395E07" w:rsidP="00395E07">
            <w:pPr>
              <w:rPr>
                <w:rFonts w:ascii="Microsoft Sans Serif" w:hAnsi="Microsoft Sans Serif" w:cs="Microsoft Sans Serif"/>
              </w:rPr>
            </w:pPr>
          </w:p>
          <w:p w:rsidR="00395E07" w:rsidRPr="00395E07" w:rsidRDefault="00395E07" w:rsidP="00395E07">
            <w:pPr>
              <w:rPr>
                <w:rFonts w:ascii="Microsoft Sans Serif" w:hAnsi="Microsoft Sans Serif" w:cs="Microsoft Sans Serif"/>
              </w:rPr>
            </w:pPr>
          </w:p>
          <w:p w:rsidR="00395E07" w:rsidRPr="00395E07" w:rsidRDefault="00395E07" w:rsidP="00395E07">
            <w:pPr>
              <w:rPr>
                <w:rFonts w:ascii="Microsoft Sans Serif" w:hAnsi="Microsoft Sans Serif" w:cs="Microsoft Sans Serif"/>
              </w:rPr>
            </w:pPr>
          </w:p>
          <w:p w:rsidR="00395E07" w:rsidRPr="00395E07" w:rsidRDefault="00395E07" w:rsidP="00395E07">
            <w:pPr>
              <w:rPr>
                <w:rFonts w:ascii="Microsoft Sans Serif" w:hAnsi="Microsoft Sans Serif" w:cs="Microsoft Sans Serif"/>
              </w:rPr>
            </w:pPr>
          </w:p>
          <w:p w:rsidR="00395E07" w:rsidRPr="00395E07" w:rsidRDefault="00395E07" w:rsidP="00395E07">
            <w:pPr>
              <w:rPr>
                <w:rFonts w:ascii="Microsoft Sans Serif" w:hAnsi="Microsoft Sans Serif" w:cs="Microsoft Sans Serif"/>
              </w:rPr>
            </w:pPr>
            <w:r w:rsidRPr="00395E07">
              <w:rPr>
                <w:rFonts w:ascii="Microsoft Sans Serif" w:hAnsi="Microsoft Sans Serif" w:cs="Microsoft Sans Serif"/>
              </w:rPr>
              <w:br/>
            </w:r>
            <w:r w:rsidRPr="00395E07">
              <w:rPr>
                <w:rFonts w:ascii="Microsoft Sans Serif" w:hAnsi="Microsoft Sans Serif" w:cs="Microsoft Sans Serif"/>
              </w:rPr>
              <w:br/>
            </w:r>
          </w:p>
        </w:tc>
        <w:tc>
          <w:tcPr>
            <w:tcW w:w="3192" w:type="dxa"/>
          </w:tcPr>
          <w:p w:rsidR="00395E07" w:rsidRPr="00395E07" w:rsidRDefault="00395E07" w:rsidP="00395E07">
            <w:pPr>
              <w:rPr>
                <w:rFonts w:ascii="Microsoft Sans Serif" w:hAnsi="Microsoft Sans Serif" w:cs="Microsoft Sans Serif"/>
              </w:rPr>
            </w:pPr>
          </w:p>
        </w:tc>
        <w:tc>
          <w:tcPr>
            <w:tcW w:w="3192" w:type="dxa"/>
          </w:tcPr>
          <w:p w:rsidR="00395E07" w:rsidRPr="00395E07" w:rsidRDefault="00395E07" w:rsidP="00395E07">
            <w:pPr>
              <w:rPr>
                <w:rFonts w:ascii="Microsoft Sans Serif" w:hAnsi="Microsoft Sans Serif" w:cs="Microsoft Sans Serif"/>
              </w:rPr>
            </w:pPr>
          </w:p>
        </w:tc>
      </w:tr>
    </w:tbl>
    <w:p w:rsidR="00395E07" w:rsidRDefault="00395E07" w:rsidP="004C4AE7">
      <w:pPr>
        <w:rPr>
          <w:b/>
          <w:bCs/>
          <w:sz w:val="28"/>
        </w:rPr>
      </w:pPr>
    </w:p>
    <w:p w:rsidR="00395E07" w:rsidRDefault="00395E07">
      <w:pPr>
        <w:rPr>
          <w:b/>
          <w:bCs/>
          <w:sz w:val="28"/>
        </w:rPr>
      </w:pPr>
      <w:r>
        <w:rPr>
          <w:b/>
          <w:bCs/>
          <w:sz w:val="28"/>
        </w:rPr>
        <w:br w:type="page"/>
      </w:r>
    </w:p>
    <w:tbl>
      <w:tblPr>
        <w:tblStyle w:val="TableGrid"/>
        <w:tblW w:w="0" w:type="auto"/>
        <w:tblLook w:val="04A0" w:firstRow="1" w:lastRow="0" w:firstColumn="1" w:lastColumn="0" w:noHBand="0" w:noVBand="1"/>
      </w:tblPr>
      <w:tblGrid>
        <w:gridCol w:w="3192"/>
        <w:gridCol w:w="3192"/>
        <w:gridCol w:w="3192"/>
      </w:tblGrid>
      <w:tr w:rsidR="00395E07" w:rsidTr="00395E07">
        <w:tc>
          <w:tcPr>
            <w:tcW w:w="3192" w:type="dxa"/>
          </w:tcPr>
          <w:p w:rsidR="00395E07" w:rsidRDefault="00395E07" w:rsidP="004C4AE7">
            <w:pPr>
              <w:rPr>
                <w:b/>
                <w:bCs/>
                <w:sz w:val="28"/>
              </w:rPr>
            </w:pPr>
            <w:r>
              <w:rPr>
                <w:b/>
                <w:bCs/>
                <w:sz w:val="28"/>
              </w:rPr>
              <w:lastRenderedPageBreak/>
              <w:t>What You Know</w:t>
            </w:r>
          </w:p>
        </w:tc>
        <w:tc>
          <w:tcPr>
            <w:tcW w:w="3192" w:type="dxa"/>
          </w:tcPr>
          <w:p w:rsidR="00395E07" w:rsidRDefault="00395E07" w:rsidP="004C4AE7">
            <w:pPr>
              <w:rPr>
                <w:b/>
                <w:bCs/>
                <w:sz w:val="28"/>
              </w:rPr>
            </w:pPr>
            <w:r>
              <w:rPr>
                <w:b/>
                <w:bCs/>
                <w:sz w:val="28"/>
              </w:rPr>
              <w:t>What you WANT to Know</w:t>
            </w:r>
          </w:p>
        </w:tc>
        <w:tc>
          <w:tcPr>
            <w:tcW w:w="3192" w:type="dxa"/>
          </w:tcPr>
          <w:p w:rsidR="00395E07" w:rsidRDefault="00395E07" w:rsidP="004C4AE7">
            <w:pPr>
              <w:rPr>
                <w:b/>
                <w:bCs/>
                <w:sz w:val="28"/>
              </w:rPr>
            </w:pPr>
            <w:r>
              <w:rPr>
                <w:b/>
                <w:bCs/>
                <w:sz w:val="28"/>
              </w:rPr>
              <w:t>What You LEARNED</w:t>
            </w:r>
          </w:p>
        </w:tc>
      </w:tr>
      <w:tr w:rsidR="00395E07" w:rsidTr="00395E07">
        <w:trPr>
          <w:trHeight w:val="9107"/>
        </w:trPr>
        <w:tc>
          <w:tcPr>
            <w:tcW w:w="3192" w:type="dxa"/>
          </w:tcPr>
          <w:p w:rsidR="00395E07" w:rsidRDefault="00395E07" w:rsidP="004C4AE7">
            <w:pPr>
              <w:rPr>
                <w:b/>
                <w:bCs/>
                <w:sz w:val="28"/>
              </w:rPr>
            </w:pPr>
          </w:p>
        </w:tc>
        <w:tc>
          <w:tcPr>
            <w:tcW w:w="3192" w:type="dxa"/>
          </w:tcPr>
          <w:p w:rsidR="00395E07" w:rsidRDefault="00395E07" w:rsidP="004C4AE7">
            <w:pPr>
              <w:rPr>
                <w:b/>
                <w:bCs/>
                <w:sz w:val="28"/>
              </w:rPr>
            </w:pPr>
          </w:p>
        </w:tc>
        <w:tc>
          <w:tcPr>
            <w:tcW w:w="3192" w:type="dxa"/>
          </w:tcPr>
          <w:p w:rsidR="00395E07" w:rsidRDefault="00395E07" w:rsidP="004C4AE7">
            <w:pPr>
              <w:rPr>
                <w:b/>
                <w:bCs/>
                <w:sz w:val="28"/>
              </w:rPr>
            </w:pPr>
          </w:p>
        </w:tc>
      </w:tr>
    </w:tbl>
    <w:p w:rsidR="008F58C6" w:rsidRDefault="008F58C6" w:rsidP="004C4AE7">
      <w:pPr>
        <w:rPr>
          <w:b/>
          <w:bCs/>
          <w:sz w:val="28"/>
        </w:rPr>
      </w:pPr>
    </w:p>
    <w:sectPr w:rsidR="008F58C6" w:rsidSect="00395E07">
      <w:pgSz w:w="12240" w:h="15840"/>
      <w:pgMar w:top="1440" w:right="1080" w:bottom="72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19F" w:csb1="00000000"/>
  </w:font>
  <w:font w:name="Microsoft Sans Serif">
    <w:panose1 w:val="020B0604020202020204"/>
    <w:charset w:val="00"/>
    <w:family w:val="swiss"/>
    <w:pitch w:val="variable"/>
    <w:sig w:usb0="E1002AFF" w:usb1="C0000002" w:usb2="00000008"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B762853"/>
    <w:multiLevelType w:val="hybridMultilevel"/>
    <w:tmpl w:val="D5C688EC"/>
    <w:lvl w:ilvl="0" w:tplc="078AB70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58C6"/>
    <w:rsid w:val="00112E7B"/>
    <w:rsid w:val="00190277"/>
    <w:rsid w:val="00210CDD"/>
    <w:rsid w:val="002355AA"/>
    <w:rsid w:val="00260DC8"/>
    <w:rsid w:val="003548CE"/>
    <w:rsid w:val="00395E07"/>
    <w:rsid w:val="003C7696"/>
    <w:rsid w:val="004C4AE7"/>
    <w:rsid w:val="0050333E"/>
    <w:rsid w:val="00731B6F"/>
    <w:rsid w:val="00763D70"/>
    <w:rsid w:val="007C18AD"/>
    <w:rsid w:val="008F58C6"/>
    <w:rsid w:val="00924C51"/>
    <w:rsid w:val="00A425B4"/>
    <w:rsid w:val="00F333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31B6F"/>
    <w:rPr>
      <w:sz w:val="24"/>
      <w:szCs w:val="24"/>
    </w:rPr>
  </w:style>
  <w:style w:type="paragraph" w:styleId="Heading1">
    <w:name w:val="heading 1"/>
    <w:basedOn w:val="Normal"/>
    <w:next w:val="Normal"/>
    <w:qFormat/>
    <w:rsid w:val="00731B6F"/>
    <w:pPr>
      <w:keepNext/>
      <w:outlineLvl w:val="0"/>
    </w:pPr>
    <w:rPr>
      <w:b/>
      <w:bCs/>
      <w:sz w:val="28"/>
    </w:rPr>
  </w:style>
  <w:style w:type="paragraph" w:styleId="Heading2">
    <w:name w:val="heading 2"/>
    <w:basedOn w:val="Normal"/>
    <w:next w:val="Normal"/>
    <w:qFormat/>
    <w:rsid w:val="00731B6F"/>
    <w:pPr>
      <w:keepNext/>
      <w:outlineLvl w:val="1"/>
    </w:pPr>
    <w:rPr>
      <w:b/>
      <w:bCs/>
      <w:i/>
      <w:i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731B6F"/>
    <w:pPr>
      <w:jc w:val="center"/>
    </w:pPr>
    <w:rPr>
      <w:b/>
      <w:bCs/>
      <w:sz w:val="28"/>
    </w:rPr>
  </w:style>
  <w:style w:type="paragraph" w:styleId="Subtitle">
    <w:name w:val="Subtitle"/>
    <w:basedOn w:val="Normal"/>
    <w:qFormat/>
    <w:rsid w:val="00731B6F"/>
    <w:rPr>
      <w:b/>
      <w:bCs/>
    </w:rPr>
  </w:style>
  <w:style w:type="table" w:styleId="TableGrid">
    <w:name w:val="Table Grid"/>
    <w:basedOn w:val="TableNormal"/>
    <w:rsid w:val="008F58C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bold">
    <w:name w:val="unbold"/>
    <w:rsid w:val="00210CDD"/>
  </w:style>
  <w:style w:type="paragraph" w:styleId="ListParagraph">
    <w:name w:val="List Paragraph"/>
    <w:basedOn w:val="Normal"/>
    <w:uiPriority w:val="34"/>
    <w:qFormat/>
    <w:rsid w:val="00260DC8"/>
    <w:pPr>
      <w:ind w:left="720"/>
      <w:contextualSpacing/>
    </w:pPr>
  </w:style>
  <w:style w:type="table" w:customStyle="1" w:styleId="TableGrid1">
    <w:name w:val="Table Grid1"/>
    <w:basedOn w:val="TableNormal"/>
    <w:next w:val="TableGrid"/>
    <w:uiPriority w:val="59"/>
    <w:rsid w:val="00395E07"/>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31B6F"/>
    <w:rPr>
      <w:sz w:val="24"/>
      <w:szCs w:val="24"/>
    </w:rPr>
  </w:style>
  <w:style w:type="paragraph" w:styleId="Heading1">
    <w:name w:val="heading 1"/>
    <w:basedOn w:val="Normal"/>
    <w:next w:val="Normal"/>
    <w:qFormat/>
    <w:rsid w:val="00731B6F"/>
    <w:pPr>
      <w:keepNext/>
      <w:outlineLvl w:val="0"/>
    </w:pPr>
    <w:rPr>
      <w:b/>
      <w:bCs/>
      <w:sz w:val="28"/>
    </w:rPr>
  </w:style>
  <w:style w:type="paragraph" w:styleId="Heading2">
    <w:name w:val="heading 2"/>
    <w:basedOn w:val="Normal"/>
    <w:next w:val="Normal"/>
    <w:qFormat/>
    <w:rsid w:val="00731B6F"/>
    <w:pPr>
      <w:keepNext/>
      <w:outlineLvl w:val="1"/>
    </w:pPr>
    <w:rPr>
      <w:b/>
      <w:bCs/>
      <w:i/>
      <w:i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731B6F"/>
    <w:pPr>
      <w:jc w:val="center"/>
    </w:pPr>
    <w:rPr>
      <w:b/>
      <w:bCs/>
      <w:sz w:val="28"/>
    </w:rPr>
  </w:style>
  <w:style w:type="paragraph" w:styleId="Subtitle">
    <w:name w:val="Subtitle"/>
    <w:basedOn w:val="Normal"/>
    <w:qFormat/>
    <w:rsid w:val="00731B6F"/>
    <w:rPr>
      <w:b/>
      <w:bCs/>
    </w:rPr>
  </w:style>
  <w:style w:type="table" w:styleId="TableGrid">
    <w:name w:val="Table Grid"/>
    <w:basedOn w:val="TableNormal"/>
    <w:rsid w:val="008F58C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bold">
    <w:name w:val="unbold"/>
    <w:rsid w:val="00210CDD"/>
  </w:style>
  <w:style w:type="paragraph" w:styleId="ListParagraph">
    <w:name w:val="List Paragraph"/>
    <w:basedOn w:val="Normal"/>
    <w:uiPriority w:val="34"/>
    <w:qFormat/>
    <w:rsid w:val="00260DC8"/>
    <w:pPr>
      <w:ind w:left="720"/>
      <w:contextualSpacing/>
    </w:pPr>
  </w:style>
  <w:style w:type="table" w:customStyle="1" w:styleId="TableGrid1">
    <w:name w:val="Table Grid1"/>
    <w:basedOn w:val="TableNormal"/>
    <w:next w:val="TableGrid"/>
    <w:uiPriority w:val="59"/>
    <w:rsid w:val="00395E07"/>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1014</Words>
  <Characters>5785</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Lesson Planning Organizer</vt:lpstr>
    </vt:vector>
  </TitlesOfParts>
  <Company>Gateway</Company>
  <LinksUpToDate>false</LinksUpToDate>
  <CharactersWithSpaces>6786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Planning Organizer</dc:title>
  <dc:creator>Scott Hanson</dc:creator>
  <cp:lastModifiedBy>Jessica</cp:lastModifiedBy>
  <cp:revision>2</cp:revision>
  <cp:lastPrinted>2004-08-24T20:53:00Z</cp:lastPrinted>
  <dcterms:created xsi:type="dcterms:W3CDTF">2012-05-17T13:56:00Z</dcterms:created>
  <dcterms:modified xsi:type="dcterms:W3CDTF">2012-05-17T13:56:00Z</dcterms:modified>
</cp:coreProperties>
</file>